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3B8" w:rsidRPr="00F333B8" w:rsidRDefault="004663B8" w:rsidP="00B23F27">
      <w:pPr>
        <w:tabs>
          <w:tab w:val="left" w:pos="5670"/>
        </w:tabs>
        <w:spacing w:after="0" w:line="360" w:lineRule="auto"/>
        <w:ind w:left="5670"/>
        <w:rPr>
          <w:rFonts w:ascii="Times New Roman" w:hAnsi="Times New Roman" w:cs="Times New Roman"/>
          <w:sz w:val="24"/>
          <w:szCs w:val="24"/>
        </w:rPr>
      </w:pPr>
      <w:bookmarkStart w:id="0" w:name="_GoBack"/>
      <w:bookmarkEnd w:id="0"/>
      <w:r w:rsidRPr="00F333B8">
        <w:rPr>
          <w:rFonts w:ascii="Times New Roman" w:hAnsi="Times New Roman" w:cs="Times New Roman"/>
          <w:sz w:val="24"/>
          <w:szCs w:val="24"/>
        </w:rPr>
        <w:t>PATVIRTINTA</w:t>
      </w:r>
    </w:p>
    <w:p w:rsidR="004663B8" w:rsidRPr="00382DE0" w:rsidRDefault="004663B8" w:rsidP="00B23F27">
      <w:pPr>
        <w:tabs>
          <w:tab w:val="left" w:pos="5670"/>
        </w:tabs>
        <w:spacing w:after="0" w:line="360" w:lineRule="auto"/>
        <w:ind w:left="5670"/>
        <w:rPr>
          <w:rFonts w:ascii="Times New Roman" w:hAnsi="Times New Roman" w:cs="Times New Roman"/>
          <w:color w:val="000000"/>
          <w:sz w:val="24"/>
          <w:szCs w:val="24"/>
        </w:rPr>
      </w:pPr>
      <w:r w:rsidRPr="00382DE0">
        <w:rPr>
          <w:rFonts w:ascii="Times New Roman" w:hAnsi="Times New Roman" w:cs="Times New Roman"/>
          <w:color w:val="000000"/>
          <w:sz w:val="24"/>
          <w:szCs w:val="24"/>
        </w:rPr>
        <w:t>Mokyklų pripažinimo sveikatą</w:t>
      </w:r>
    </w:p>
    <w:p w:rsidR="004663B8" w:rsidRPr="00382DE0" w:rsidRDefault="004663B8" w:rsidP="00B23F27">
      <w:pPr>
        <w:spacing w:after="0" w:line="360" w:lineRule="auto"/>
        <w:ind w:left="5670"/>
        <w:rPr>
          <w:rFonts w:ascii="Times New Roman" w:hAnsi="Times New Roman" w:cs="Times New Roman"/>
          <w:color w:val="000000"/>
          <w:sz w:val="24"/>
          <w:szCs w:val="24"/>
        </w:rPr>
      </w:pPr>
      <w:r w:rsidRPr="00382DE0">
        <w:rPr>
          <w:rFonts w:ascii="Times New Roman" w:hAnsi="Times New Roman" w:cs="Times New Roman"/>
          <w:color w:val="000000"/>
          <w:sz w:val="24"/>
          <w:szCs w:val="24"/>
        </w:rPr>
        <w:t xml:space="preserve">stiprinančiomis mokyklomis komisijos </w:t>
      </w:r>
    </w:p>
    <w:p w:rsidR="004663B8" w:rsidRPr="00382DE0" w:rsidRDefault="004663B8" w:rsidP="00B23F27">
      <w:pPr>
        <w:spacing w:after="0" w:line="360" w:lineRule="auto"/>
        <w:ind w:left="5670"/>
        <w:rPr>
          <w:rFonts w:ascii="Times New Roman" w:hAnsi="Times New Roman" w:cs="Times New Roman"/>
          <w:color w:val="000000"/>
          <w:sz w:val="24"/>
          <w:szCs w:val="24"/>
        </w:rPr>
      </w:pPr>
      <w:r w:rsidRPr="00382DE0">
        <w:rPr>
          <w:rFonts w:ascii="Times New Roman" w:hAnsi="Times New Roman" w:cs="Times New Roman"/>
          <w:color w:val="000000"/>
          <w:sz w:val="24"/>
          <w:szCs w:val="24"/>
        </w:rPr>
        <w:t>2016 m. lapkričio 22 d. posėdžio protokol</w:t>
      </w:r>
      <w:r>
        <w:rPr>
          <w:rFonts w:ascii="Times New Roman" w:hAnsi="Times New Roman" w:cs="Times New Roman"/>
          <w:color w:val="000000"/>
          <w:sz w:val="24"/>
          <w:szCs w:val="24"/>
        </w:rPr>
        <w:t>u</w:t>
      </w:r>
      <w:r w:rsidRPr="00382DE0">
        <w:rPr>
          <w:rFonts w:ascii="Times New Roman" w:hAnsi="Times New Roman" w:cs="Times New Roman"/>
          <w:color w:val="000000"/>
          <w:sz w:val="24"/>
          <w:szCs w:val="24"/>
        </w:rPr>
        <w:t xml:space="preserve"> Nr. KP-13</w:t>
      </w:r>
    </w:p>
    <w:p w:rsidR="004663B8" w:rsidRPr="00382DE0" w:rsidRDefault="004663B8" w:rsidP="00B85ED4">
      <w:pPr>
        <w:tabs>
          <w:tab w:val="left" w:pos="5670"/>
        </w:tabs>
        <w:spacing w:after="0" w:line="360" w:lineRule="auto"/>
        <w:ind w:firstLine="567"/>
        <w:jc w:val="both"/>
        <w:rPr>
          <w:rFonts w:ascii="Times New Roman" w:hAnsi="Times New Roman" w:cs="Times New Roman"/>
          <w:color w:val="000000"/>
          <w:sz w:val="24"/>
          <w:szCs w:val="24"/>
        </w:rPr>
      </w:pPr>
      <w:r w:rsidRPr="00382DE0">
        <w:rPr>
          <w:rFonts w:ascii="Times New Roman" w:hAnsi="Times New Roman" w:cs="Times New Roman"/>
          <w:color w:val="000000"/>
          <w:sz w:val="24"/>
          <w:szCs w:val="24"/>
        </w:rPr>
        <w:tab/>
      </w:r>
    </w:p>
    <w:p w:rsidR="004663B8" w:rsidRPr="00382DE0" w:rsidRDefault="004663B8" w:rsidP="00946AE4">
      <w:pPr>
        <w:pStyle w:val="ListParagraph"/>
        <w:spacing w:after="0" w:line="360" w:lineRule="auto"/>
        <w:ind w:left="0" w:firstLine="567"/>
        <w:jc w:val="both"/>
        <w:rPr>
          <w:rFonts w:ascii="Times New Roman" w:hAnsi="Times New Roman" w:cs="Times New Roman"/>
          <w:b/>
          <w:bCs/>
          <w:color w:val="000000"/>
          <w:sz w:val="24"/>
          <w:szCs w:val="24"/>
        </w:rPr>
      </w:pPr>
      <w:r w:rsidRPr="00382DE0">
        <w:rPr>
          <w:rFonts w:ascii="Times New Roman" w:hAnsi="Times New Roman" w:cs="Times New Roman"/>
          <w:b/>
          <w:bCs/>
          <w:color w:val="000000"/>
          <w:sz w:val="24"/>
          <w:szCs w:val="24"/>
        </w:rPr>
        <w:t>NACIONALINIO SVEIKATĄ STIPRINANČIŲ MOKYKLŲ TINKLO NUOSTATAI</w:t>
      </w:r>
    </w:p>
    <w:p w:rsidR="004663B8" w:rsidRPr="00382DE0" w:rsidRDefault="004663B8" w:rsidP="00946AE4">
      <w:pPr>
        <w:pStyle w:val="ListParagraph"/>
        <w:spacing w:after="0" w:line="360" w:lineRule="auto"/>
        <w:ind w:left="0" w:firstLine="567"/>
        <w:jc w:val="both"/>
        <w:rPr>
          <w:rFonts w:ascii="Times New Roman" w:hAnsi="Times New Roman" w:cs="Times New Roman"/>
          <w:color w:val="000000"/>
          <w:sz w:val="24"/>
          <w:szCs w:val="24"/>
        </w:rPr>
      </w:pPr>
    </w:p>
    <w:p w:rsidR="004663B8" w:rsidRPr="00F333B8" w:rsidRDefault="004663B8" w:rsidP="006153EA">
      <w:pPr>
        <w:pStyle w:val="ListParagraph"/>
        <w:numPr>
          <w:ilvl w:val="0"/>
          <w:numId w:val="1"/>
        </w:numPr>
        <w:spacing w:after="0" w:line="360" w:lineRule="auto"/>
        <w:ind w:left="0" w:firstLine="567"/>
        <w:jc w:val="center"/>
        <w:rPr>
          <w:rFonts w:ascii="Times New Roman" w:hAnsi="Times New Roman" w:cs="Times New Roman"/>
          <w:b/>
          <w:bCs/>
          <w:color w:val="000000"/>
          <w:sz w:val="24"/>
          <w:szCs w:val="24"/>
        </w:rPr>
      </w:pPr>
      <w:r w:rsidRPr="00F333B8">
        <w:rPr>
          <w:rFonts w:ascii="Times New Roman" w:hAnsi="Times New Roman" w:cs="Times New Roman"/>
          <w:b/>
          <w:bCs/>
          <w:color w:val="000000"/>
          <w:sz w:val="24"/>
          <w:szCs w:val="24"/>
        </w:rPr>
        <w:t>BENDROSIOS NUOSTATOS</w:t>
      </w:r>
    </w:p>
    <w:p w:rsidR="004663B8" w:rsidRDefault="004663B8" w:rsidP="00F333B8">
      <w:pPr>
        <w:spacing w:after="0" w:line="360" w:lineRule="auto"/>
        <w:ind w:firstLine="567"/>
        <w:jc w:val="both"/>
        <w:rPr>
          <w:rFonts w:ascii="Times New Roman" w:hAnsi="Times New Roman" w:cs="Times New Roman"/>
          <w:color w:val="000000"/>
          <w:sz w:val="24"/>
          <w:szCs w:val="24"/>
        </w:rPr>
      </w:pPr>
    </w:p>
    <w:p w:rsidR="004663B8" w:rsidRPr="00382DE0" w:rsidRDefault="004663B8" w:rsidP="00F333B8">
      <w:pPr>
        <w:spacing w:after="0" w:line="360" w:lineRule="auto"/>
        <w:ind w:firstLine="567"/>
        <w:jc w:val="both"/>
        <w:rPr>
          <w:rFonts w:ascii="Times New Roman" w:hAnsi="Times New Roman" w:cs="Times New Roman"/>
          <w:color w:val="000000"/>
          <w:sz w:val="24"/>
          <w:szCs w:val="24"/>
        </w:rPr>
      </w:pPr>
      <w:r w:rsidRPr="00382DE0">
        <w:rPr>
          <w:rFonts w:ascii="Times New Roman" w:hAnsi="Times New Roman" w:cs="Times New Roman"/>
          <w:color w:val="000000"/>
          <w:sz w:val="24"/>
          <w:szCs w:val="24"/>
        </w:rPr>
        <w:t xml:space="preserve">1. Nacionalinis sveikatą stiprinančių mokyklų tinklas (toliau – NSSMT) yra šalies sveikatą stiprinančių mokyklų ir regioninių (savivaldybių) sveikatą stiprinančių mokyklų tinklų (toliau – RSSMT) sambūris. </w:t>
      </w:r>
    </w:p>
    <w:p w:rsidR="004663B8" w:rsidRPr="00382DE0" w:rsidRDefault="004663B8" w:rsidP="004264CF">
      <w:pPr>
        <w:pStyle w:val="ListParagraph"/>
        <w:numPr>
          <w:ilvl w:val="0"/>
          <w:numId w:val="2"/>
        </w:numPr>
        <w:tabs>
          <w:tab w:val="left" w:pos="0"/>
          <w:tab w:val="left" w:pos="851"/>
        </w:tabs>
        <w:spacing w:after="0" w:line="360" w:lineRule="auto"/>
        <w:ind w:left="567" w:firstLine="0"/>
        <w:jc w:val="both"/>
        <w:rPr>
          <w:rFonts w:ascii="Times New Roman" w:hAnsi="Times New Roman" w:cs="Times New Roman"/>
          <w:color w:val="000000"/>
          <w:sz w:val="24"/>
          <w:szCs w:val="24"/>
        </w:rPr>
      </w:pPr>
      <w:r w:rsidRPr="00382DE0">
        <w:rPr>
          <w:rFonts w:ascii="Times New Roman" w:hAnsi="Times New Roman" w:cs="Times New Roman"/>
          <w:color w:val="000000"/>
          <w:sz w:val="24"/>
          <w:szCs w:val="24"/>
        </w:rPr>
        <w:t>NSSMT nariais tampa:</w:t>
      </w:r>
    </w:p>
    <w:p w:rsidR="004663B8" w:rsidRPr="00664352" w:rsidRDefault="004663B8" w:rsidP="00664352">
      <w:pPr>
        <w:pStyle w:val="ListParagraph"/>
        <w:spacing w:after="0" w:line="36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r w:rsidRPr="00382DE0">
        <w:rPr>
          <w:rFonts w:ascii="Times New Roman" w:hAnsi="Times New Roman" w:cs="Times New Roman"/>
          <w:color w:val="000000"/>
          <w:sz w:val="24"/>
          <w:szCs w:val="24"/>
        </w:rPr>
        <w:t xml:space="preserve">mokyklos, įgaudamos sveikatą stiprinančios mokyklos statusą; </w:t>
      </w:r>
    </w:p>
    <w:p w:rsidR="004663B8" w:rsidRPr="00382DE0" w:rsidRDefault="004663B8" w:rsidP="00664352">
      <w:pPr>
        <w:pStyle w:val="ListParagraph"/>
        <w:spacing w:after="0" w:line="36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r w:rsidRPr="00664352">
        <w:rPr>
          <w:rFonts w:ascii="Times New Roman" w:hAnsi="Times New Roman" w:cs="Times New Roman"/>
          <w:color w:val="000000"/>
          <w:sz w:val="24"/>
          <w:szCs w:val="24"/>
        </w:rPr>
        <w:t xml:space="preserve">RSSMT, pasitvirtinę veiklos nuostatus. </w:t>
      </w:r>
    </w:p>
    <w:p w:rsidR="004663B8" w:rsidRPr="00382DE0" w:rsidRDefault="004663B8" w:rsidP="00946AE4">
      <w:pPr>
        <w:pStyle w:val="ListParagraph"/>
        <w:spacing w:after="0" w:line="360" w:lineRule="auto"/>
        <w:ind w:left="0" w:firstLine="567"/>
        <w:jc w:val="both"/>
        <w:rPr>
          <w:rFonts w:ascii="Times New Roman" w:hAnsi="Times New Roman" w:cs="Times New Roman"/>
          <w:color w:val="000000"/>
          <w:sz w:val="24"/>
          <w:szCs w:val="24"/>
        </w:rPr>
      </w:pPr>
      <w:r w:rsidRPr="00382DE0">
        <w:rPr>
          <w:rFonts w:ascii="Times New Roman" w:hAnsi="Times New Roman" w:cs="Times New Roman"/>
          <w:color w:val="000000"/>
          <w:sz w:val="24"/>
          <w:szCs w:val="24"/>
        </w:rPr>
        <w:t>3. NSSMT veikia vadovaudamasis Pasaulio sveikatos organizacijos nuostatomis ir rekomendacijomis, Europos sveikatą stiprinančių mokyklų idėjomis ir vertybėmis bei Lietuvos Respublikos teisės aktais ir šiais nuostatais.</w:t>
      </w:r>
    </w:p>
    <w:p w:rsidR="004663B8" w:rsidRPr="00382DE0" w:rsidRDefault="004663B8" w:rsidP="00946AE4">
      <w:pPr>
        <w:pStyle w:val="ListParagraph"/>
        <w:spacing w:after="0" w:line="360" w:lineRule="auto"/>
        <w:ind w:left="567"/>
        <w:jc w:val="both"/>
        <w:rPr>
          <w:rFonts w:ascii="Times New Roman" w:hAnsi="Times New Roman" w:cs="Times New Roman"/>
          <w:color w:val="000000"/>
          <w:sz w:val="24"/>
          <w:szCs w:val="24"/>
        </w:rPr>
      </w:pPr>
      <w:r w:rsidRPr="00382DE0">
        <w:rPr>
          <w:rFonts w:ascii="Times New Roman" w:hAnsi="Times New Roman" w:cs="Times New Roman"/>
          <w:color w:val="000000"/>
          <w:sz w:val="24"/>
          <w:szCs w:val="24"/>
        </w:rPr>
        <w:t>4. NSSMT turi logotipą „Sveika mokykla“.</w:t>
      </w:r>
    </w:p>
    <w:p w:rsidR="004663B8" w:rsidRPr="00382DE0" w:rsidRDefault="004663B8" w:rsidP="00946AE4">
      <w:pPr>
        <w:pStyle w:val="ListParagraph"/>
        <w:spacing w:after="0" w:line="360" w:lineRule="auto"/>
        <w:ind w:left="567"/>
        <w:jc w:val="both"/>
        <w:rPr>
          <w:rFonts w:ascii="Times New Roman" w:hAnsi="Times New Roman" w:cs="Times New Roman"/>
          <w:color w:val="000000"/>
          <w:sz w:val="24"/>
          <w:szCs w:val="24"/>
        </w:rPr>
      </w:pPr>
      <w:r w:rsidRPr="00382DE0">
        <w:rPr>
          <w:rFonts w:ascii="Times New Roman" w:hAnsi="Times New Roman" w:cs="Times New Roman"/>
          <w:color w:val="000000"/>
          <w:sz w:val="24"/>
          <w:szCs w:val="24"/>
        </w:rPr>
        <w:t xml:space="preserve">5. NSSMT veikla neribojama laike. </w:t>
      </w:r>
    </w:p>
    <w:p w:rsidR="004663B8" w:rsidRPr="00382DE0" w:rsidRDefault="004663B8" w:rsidP="00946AE4">
      <w:pPr>
        <w:pStyle w:val="ListParagraph"/>
        <w:spacing w:after="0" w:line="360" w:lineRule="auto"/>
        <w:ind w:left="0" w:firstLine="567"/>
        <w:jc w:val="both"/>
        <w:rPr>
          <w:rFonts w:ascii="Times New Roman" w:hAnsi="Times New Roman" w:cs="Times New Roman"/>
          <w:color w:val="000000"/>
          <w:sz w:val="24"/>
          <w:szCs w:val="24"/>
        </w:rPr>
      </w:pPr>
      <w:r w:rsidRPr="00382DE0">
        <w:rPr>
          <w:rFonts w:ascii="Times New Roman" w:hAnsi="Times New Roman" w:cs="Times New Roman"/>
          <w:color w:val="000000"/>
          <w:sz w:val="24"/>
          <w:szCs w:val="24"/>
        </w:rPr>
        <w:t>6. Šiuose nuostatuose vartojamos sąvokos atitinka Lietuvos Respublikos teisės aktuose vartojamas sąvokas.</w:t>
      </w:r>
    </w:p>
    <w:p w:rsidR="004663B8" w:rsidRDefault="004663B8" w:rsidP="00F333B8">
      <w:pPr>
        <w:pStyle w:val="ListParagraph"/>
        <w:shd w:val="clear" w:color="auto" w:fill="FFFFFF"/>
        <w:spacing w:after="0" w:line="360" w:lineRule="auto"/>
        <w:ind w:left="567"/>
        <w:jc w:val="center"/>
        <w:textAlignment w:val="baseline"/>
        <w:rPr>
          <w:rFonts w:ascii="Times New Roman" w:hAnsi="Times New Roman" w:cs="Times New Roman"/>
          <w:b/>
          <w:bCs/>
          <w:color w:val="000000"/>
          <w:sz w:val="24"/>
          <w:szCs w:val="24"/>
        </w:rPr>
      </w:pPr>
    </w:p>
    <w:p w:rsidR="004663B8" w:rsidRDefault="004663B8" w:rsidP="00F333B8">
      <w:pPr>
        <w:pStyle w:val="ListParagraph"/>
        <w:shd w:val="clear" w:color="auto" w:fill="FFFFFF"/>
        <w:spacing w:after="0" w:line="360" w:lineRule="auto"/>
        <w:ind w:left="567"/>
        <w:jc w:val="center"/>
        <w:textAlignment w:val="baseline"/>
        <w:rPr>
          <w:rFonts w:ascii="Times New Roman" w:hAnsi="Times New Roman" w:cs="Times New Roman"/>
          <w:b/>
          <w:bCs/>
          <w:color w:val="000000"/>
          <w:sz w:val="24"/>
          <w:szCs w:val="24"/>
          <w:bdr w:val="none" w:sz="0" w:space="0" w:color="auto" w:frame="1"/>
          <w:lang w:eastAsia="lt-LT"/>
        </w:rPr>
      </w:pPr>
      <w:r w:rsidRPr="00F333B8">
        <w:rPr>
          <w:rFonts w:ascii="Times New Roman" w:hAnsi="Times New Roman" w:cs="Times New Roman"/>
          <w:b/>
          <w:bCs/>
          <w:color w:val="000000"/>
          <w:sz w:val="24"/>
          <w:szCs w:val="24"/>
        </w:rPr>
        <w:t xml:space="preserve">II. NSSMT </w:t>
      </w:r>
      <w:r w:rsidRPr="00F333B8">
        <w:rPr>
          <w:rFonts w:ascii="Times New Roman" w:hAnsi="Times New Roman" w:cs="Times New Roman"/>
          <w:b/>
          <w:bCs/>
          <w:color w:val="000000"/>
          <w:sz w:val="24"/>
          <w:szCs w:val="24"/>
          <w:bdr w:val="none" w:sz="0" w:space="0" w:color="auto" w:frame="1"/>
          <w:lang w:eastAsia="lt-LT"/>
        </w:rPr>
        <w:t>VEIKLOS TIKSLAS IR UŽDAVINIAI</w:t>
      </w:r>
    </w:p>
    <w:p w:rsidR="004663B8" w:rsidRPr="00F333B8" w:rsidRDefault="004663B8" w:rsidP="00F333B8">
      <w:pPr>
        <w:pStyle w:val="ListParagraph"/>
        <w:shd w:val="clear" w:color="auto" w:fill="FFFFFF"/>
        <w:spacing w:after="0" w:line="360" w:lineRule="auto"/>
        <w:ind w:left="567"/>
        <w:jc w:val="center"/>
        <w:textAlignment w:val="baseline"/>
        <w:rPr>
          <w:rFonts w:ascii="Times New Roman" w:hAnsi="Times New Roman" w:cs="Times New Roman"/>
          <w:b/>
          <w:bCs/>
          <w:color w:val="000000"/>
          <w:sz w:val="24"/>
          <w:szCs w:val="24"/>
          <w:bdr w:val="none" w:sz="0" w:space="0" w:color="auto" w:frame="1"/>
          <w:lang w:eastAsia="lt-LT"/>
        </w:rPr>
      </w:pPr>
    </w:p>
    <w:p w:rsidR="004663B8" w:rsidRPr="00382DE0" w:rsidRDefault="004663B8" w:rsidP="00946AE4">
      <w:pPr>
        <w:pStyle w:val="ListParagraph"/>
        <w:shd w:val="clear" w:color="auto" w:fill="FFFFFF"/>
        <w:spacing w:after="0" w:line="360" w:lineRule="auto"/>
        <w:ind w:left="0" w:firstLine="567"/>
        <w:jc w:val="both"/>
        <w:textAlignment w:val="baseline"/>
        <w:rPr>
          <w:rFonts w:ascii="Times New Roman" w:hAnsi="Times New Roman" w:cs="Times New Roman"/>
          <w:color w:val="000000"/>
          <w:sz w:val="24"/>
          <w:szCs w:val="24"/>
          <w:lang w:eastAsia="lt-LT"/>
        </w:rPr>
      </w:pPr>
      <w:r w:rsidRPr="00382DE0">
        <w:rPr>
          <w:rFonts w:ascii="Times New Roman" w:hAnsi="Times New Roman" w:cs="Times New Roman"/>
          <w:color w:val="000000"/>
          <w:sz w:val="24"/>
          <w:szCs w:val="24"/>
        </w:rPr>
        <w:t xml:space="preserve">7. NSSMT pagrindinis tikslas – </w:t>
      </w:r>
      <w:r w:rsidRPr="00382DE0">
        <w:rPr>
          <w:rFonts w:ascii="Times New Roman" w:hAnsi="Times New Roman" w:cs="Times New Roman"/>
          <w:color w:val="000000"/>
          <w:sz w:val="24"/>
          <w:szCs w:val="24"/>
          <w:lang w:eastAsia="lt-LT"/>
        </w:rPr>
        <w:t xml:space="preserve">vienyti šalies sveikatą stiprinančių mokyklų bendruomenes </w:t>
      </w:r>
      <w:r w:rsidRPr="00382DE0">
        <w:rPr>
          <w:rFonts w:ascii="Times New Roman" w:hAnsi="Times New Roman" w:cs="Times New Roman"/>
          <w:color w:val="000000"/>
          <w:sz w:val="24"/>
          <w:szCs w:val="24"/>
        </w:rPr>
        <w:t xml:space="preserve">bendrai veiklai </w:t>
      </w:r>
      <w:r w:rsidRPr="00382DE0">
        <w:rPr>
          <w:rFonts w:ascii="Times New Roman" w:hAnsi="Times New Roman" w:cs="Times New Roman"/>
          <w:color w:val="000000"/>
          <w:sz w:val="24"/>
          <w:szCs w:val="24"/>
          <w:lang w:eastAsia="lt-LT"/>
        </w:rPr>
        <w:t>bei vykdyti sveikatą stiprinančių mokyklų plėtrą šalyje.</w:t>
      </w:r>
    </w:p>
    <w:p w:rsidR="004663B8" w:rsidRDefault="004663B8" w:rsidP="00946AE4">
      <w:pPr>
        <w:pStyle w:val="ListParagraph"/>
        <w:shd w:val="clear" w:color="auto" w:fill="FFFFFF"/>
        <w:spacing w:after="0" w:line="360" w:lineRule="auto"/>
        <w:ind w:left="567"/>
        <w:jc w:val="both"/>
        <w:textAlignment w:val="baseline"/>
        <w:rPr>
          <w:rFonts w:ascii="Times New Roman" w:hAnsi="Times New Roman" w:cs="Times New Roman"/>
          <w:color w:val="000000"/>
          <w:sz w:val="24"/>
          <w:szCs w:val="24"/>
          <w:lang w:eastAsia="lt-LT"/>
        </w:rPr>
      </w:pPr>
      <w:r w:rsidRPr="00382DE0">
        <w:rPr>
          <w:rFonts w:ascii="Times New Roman" w:hAnsi="Times New Roman" w:cs="Times New Roman"/>
          <w:color w:val="000000"/>
          <w:sz w:val="24"/>
          <w:szCs w:val="24"/>
          <w:lang w:eastAsia="lt-LT"/>
        </w:rPr>
        <w:t xml:space="preserve">8. </w:t>
      </w:r>
      <w:r w:rsidRPr="00382DE0">
        <w:rPr>
          <w:rFonts w:ascii="Times New Roman" w:hAnsi="Times New Roman" w:cs="Times New Roman"/>
          <w:color w:val="000000"/>
          <w:sz w:val="24"/>
          <w:szCs w:val="24"/>
        </w:rPr>
        <w:t>NSSMT</w:t>
      </w:r>
      <w:r w:rsidRPr="00382DE0">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u</w:t>
      </w:r>
      <w:r w:rsidRPr="00382DE0">
        <w:rPr>
          <w:rFonts w:ascii="Times New Roman" w:hAnsi="Times New Roman" w:cs="Times New Roman"/>
          <w:color w:val="000000"/>
          <w:sz w:val="24"/>
          <w:szCs w:val="24"/>
          <w:lang w:eastAsia="lt-LT"/>
        </w:rPr>
        <w:t>ždaviniai:</w:t>
      </w:r>
    </w:p>
    <w:p w:rsidR="004663B8" w:rsidRDefault="004663B8" w:rsidP="00DF7758">
      <w:pPr>
        <w:pStyle w:val="ListParagraph"/>
        <w:shd w:val="clear" w:color="auto" w:fill="FFFFFF"/>
        <w:spacing w:after="0" w:line="360" w:lineRule="auto"/>
        <w:ind w:left="0" w:firstLine="851"/>
        <w:jc w:val="both"/>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8.1. </w:t>
      </w:r>
      <w:r w:rsidRPr="00664352">
        <w:rPr>
          <w:rFonts w:ascii="Times New Roman" w:hAnsi="Times New Roman" w:cs="Times New Roman"/>
          <w:i/>
          <w:iCs/>
          <w:color w:val="000000"/>
          <w:sz w:val="24"/>
          <w:szCs w:val="24"/>
          <w:lang w:eastAsia="lt-LT"/>
        </w:rPr>
        <w:t xml:space="preserve">atstovauti </w:t>
      </w:r>
      <w:r w:rsidRPr="00664352">
        <w:rPr>
          <w:rFonts w:ascii="Times New Roman" w:hAnsi="Times New Roman" w:cs="Times New Roman"/>
          <w:color w:val="000000"/>
          <w:sz w:val="24"/>
          <w:szCs w:val="24"/>
          <w:lang w:eastAsia="lt-LT"/>
        </w:rPr>
        <w:t xml:space="preserve">šalies sveikatą stiprinančių mokyklų bendruomenėms ir RSSMT </w:t>
      </w:r>
      <w:r>
        <w:rPr>
          <w:rFonts w:ascii="Times New Roman" w:hAnsi="Times New Roman" w:cs="Times New Roman"/>
          <w:color w:val="000000"/>
          <w:sz w:val="24"/>
          <w:szCs w:val="24"/>
          <w:lang w:eastAsia="lt-LT"/>
        </w:rPr>
        <w:t xml:space="preserve">tarptautiniu ir šalies </w:t>
      </w:r>
      <w:r w:rsidRPr="00664352">
        <w:rPr>
          <w:rFonts w:ascii="Times New Roman" w:hAnsi="Times New Roman" w:cs="Times New Roman"/>
          <w:color w:val="000000"/>
          <w:sz w:val="24"/>
          <w:szCs w:val="24"/>
          <w:lang w:eastAsia="lt-LT"/>
        </w:rPr>
        <w:t xml:space="preserve">lygiu; </w:t>
      </w:r>
    </w:p>
    <w:p w:rsidR="004663B8" w:rsidRDefault="004663B8" w:rsidP="00664352">
      <w:pPr>
        <w:pStyle w:val="ListParagraph"/>
        <w:shd w:val="clear" w:color="auto" w:fill="FFFFFF"/>
        <w:spacing w:after="0" w:line="360" w:lineRule="auto"/>
        <w:ind w:left="567" w:firstLine="284"/>
        <w:jc w:val="both"/>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8.2. </w:t>
      </w:r>
      <w:r w:rsidRPr="00664352">
        <w:rPr>
          <w:rFonts w:ascii="Times New Roman" w:hAnsi="Times New Roman" w:cs="Times New Roman"/>
          <w:i/>
          <w:iCs/>
          <w:color w:val="000000"/>
          <w:sz w:val="24"/>
          <w:szCs w:val="24"/>
          <w:lang w:eastAsia="lt-LT"/>
        </w:rPr>
        <w:t xml:space="preserve">skleisti </w:t>
      </w:r>
      <w:r w:rsidRPr="00664352">
        <w:rPr>
          <w:rFonts w:ascii="Times New Roman" w:hAnsi="Times New Roman" w:cs="Times New Roman"/>
          <w:color w:val="000000"/>
          <w:sz w:val="24"/>
          <w:szCs w:val="24"/>
          <w:lang w:eastAsia="lt-LT"/>
        </w:rPr>
        <w:t>sveikatą stiprinančių mokyklų idėjas;</w:t>
      </w:r>
    </w:p>
    <w:p w:rsidR="004663B8" w:rsidRDefault="004663B8" w:rsidP="00DF7758">
      <w:pPr>
        <w:pStyle w:val="ListParagraph"/>
        <w:shd w:val="clear" w:color="auto" w:fill="FFFFFF"/>
        <w:spacing w:after="0" w:line="360" w:lineRule="auto"/>
        <w:ind w:left="0" w:firstLine="851"/>
        <w:jc w:val="both"/>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8.3. </w:t>
      </w:r>
      <w:r w:rsidRPr="00664352">
        <w:rPr>
          <w:rFonts w:ascii="Times New Roman" w:hAnsi="Times New Roman" w:cs="Times New Roman"/>
          <w:i/>
          <w:iCs/>
          <w:color w:val="000000"/>
          <w:sz w:val="24"/>
          <w:szCs w:val="24"/>
          <w:lang w:eastAsia="lt-LT"/>
        </w:rPr>
        <w:t>teikti metodinę pagalbą</w:t>
      </w:r>
      <w:r w:rsidRPr="00664352">
        <w:rPr>
          <w:rFonts w:ascii="Times New Roman" w:hAnsi="Times New Roman" w:cs="Times New Roman"/>
          <w:color w:val="000000"/>
          <w:sz w:val="24"/>
          <w:szCs w:val="24"/>
          <w:lang w:eastAsia="lt-LT"/>
        </w:rPr>
        <w:t xml:space="preserve"> šalies sveikatą stiprinančių mokyklų bendruomenėms ir RSSMT;</w:t>
      </w:r>
    </w:p>
    <w:p w:rsidR="004663B8" w:rsidRDefault="004663B8" w:rsidP="00DF7758">
      <w:pPr>
        <w:pStyle w:val="ListParagraph"/>
        <w:shd w:val="clear" w:color="auto" w:fill="FFFFFF"/>
        <w:spacing w:after="0" w:line="360" w:lineRule="auto"/>
        <w:ind w:left="0" w:firstLine="851"/>
        <w:jc w:val="both"/>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8.4. </w:t>
      </w:r>
      <w:r w:rsidRPr="00664352">
        <w:rPr>
          <w:rFonts w:ascii="Times New Roman" w:hAnsi="Times New Roman" w:cs="Times New Roman"/>
          <w:i/>
          <w:iCs/>
          <w:color w:val="000000"/>
          <w:sz w:val="24"/>
          <w:szCs w:val="24"/>
          <w:lang w:eastAsia="lt-LT"/>
        </w:rPr>
        <w:t>prisidėti tobulinant</w:t>
      </w:r>
      <w:r w:rsidRPr="00664352">
        <w:rPr>
          <w:rFonts w:ascii="Times New Roman" w:hAnsi="Times New Roman" w:cs="Times New Roman"/>
          <w:color w:val="000000"/>
          <w:sz w:val="24"/>
          <w:szCs w:val="24"/>
          <w:lang w:eastAsia="lt-LT"/>
        </w:rPr>
        <w:t xml:space="preserve"> specialistų, dirbančių mokyklose, sveikatinimo veiklos kompetencijas;</w:t>
      </w:r>
    </w:p>
    <w:p w:rsidR="004663B8" w:rsidRDefault="004663B8" w:rsidP="00DF7758">
      <w:pPr>
        <w:pStyle w:val="ListParagraph"/>
        <w:shd w:val="clear" w:color="auto" w:fill="FFFFFF"/>
        <w:spacing w:after="0" w:line="360" w:lineRule="auto"/>
        <w:ind w:left="0" w:firstLine="851"/>
        <w:jc w:val="both"/>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lastRenderedPageBreak/>
        <w:t xml:space="preserve">8.5. </w:t>
      </w:r>
      <w:r w:rsidRPr="00664352">
        <w:rPr>
          <w:rFonts w:ascii="Times New Roman" w:hAnsi="Times New Roman" w:cs="Times New Roman"/>
          <w:i/>
          <w:iCs/>
          <w:color w:val="000000"/>
          <w:sz w:val="24"/>
          <w:szCs w:val="24"/>
          <w:lang w:eastAsia="lt-LT"/>
        </w:rPr>
        <w:t>bendradarbiauti</w:t>
      </w:r>
      <w:r w:rsidRPr="00664352">
        <w:rPr>
          <w:rFonts w:ascii="Times New Roman" w:hAnsi="Times New Roman" w:cs="Times New Roman"/>
          <w:color w:val="000000"/>
          <w:sz w:val="24"/>
          <w:szCs w:val="24"/>
          <w:lang w:eastAsia="lt-LT"/>
        </w:rPr>
        <w:t xml:space="preserve"> su RSSMT savivaldybių padaliniais ir šalies bei užsienio institucijomis vaikų sveikatos stiprinimo klausimais;</w:t>
      </w:r>
    </w:p>
    <w:p w:rsidR="004663B8" w:rsidRDefault="004663B8" w:rsidP="00664352">
      <w:pPr>
        <w:pStyle w:val="ListParagraph"/>
        <w:shd w:val="clear" w:color="auto" w:fill="FFFFFF"/>
        <w:spacing w:after="0" w:line="360" w:lineRule="auto"/>
        <w:ind w:left="567" w:firstLine="284"/>
        <w:jc w:val="both"/>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8.6. </w:t>
      </w:r>
      <w:r w:rsidRPr="00664352">
        <w:rPr>
          <w:rFonts w:ascii="Times New Roman" w:hAnsi="Times New Roman" w:cs="Times New Roman"/>
          <w:i/>
          <w:iCs/>
          <w:color w:val="000000"/>
          <w:sz w:val="24"/>
          <w:szCs w:val="24"/>
          <w:lang w:eastAsia="lt-LT"/>
        </w:rPr>
        <w:t>skatinti</w:t>
      </w:r>
      <w:r w:rsidRPr="00664352">
        <w:rPr>
          <w:rFonts w:ascii="Times New Roman" w:hAnsi="Times New Roman" w:cs="Times New Roman"/>
          <w:color w:val="000000"/>
          <w:sz w:val="24"/>
          <w:szCs w:val="24"/>
          <w:lang w:eastAsia="lt-LT"/>
        </w:rPr>
        <w:t xml:space="preserve"> vaikų sveikatos srities tyrimus;</w:t>
      </w:r>
    </w:p>
    <w:p w:rsidR="004663B8" w:rsidRPr="00664352" w:rsidRDefault="004663B8" w:rsidP="00DF7758">
      <w:pPr>
        <w:pStyle w:val="ListParagraph"/>
        <w:shd w:val="clear" w:color="auto" w:fill="FFFFFF"/>
        <w:spacing w:after="0" w:line="360" w:lineRule="auto"/>
        <w:ind w:left="0" w:firstLine="851"/>
        <w:jc w:val="both"/>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8.7. </w:t>
      </w:r>
      <w:r w:rsidRPr="00664352">
        <w:rPr>
          <w:rFonts w:ascii="Times New Roman" w:hAnsi="Times New Roman" w:cs="Times New Roman"/>
          <w:i/>
          <w:iCs/>
          <w:color w:val="000000"/>
          <w:sz w:val="24"/>
          <w:szCs w:val="24"/>
          <w:lang w:eastAsia="lt-LT"/>
        </w:rPr>
        <w:t>skatinti NSSMT narius dalytis</w:t>
      </w:r>
      <w:r w:rsidRPr="00664352">
        <w:rPr>
          <w:rFonts w:ascii="Times New Roman" w:hAnsi="Times New Roman" w:cs="Times New Roman"/>
          <w:color w:val="000000"/>
          <w:sz w:val="24"/>
          <w:szCs w:val="24"/>
          <w:lang w:eastAsia="lt-LT"/>
        </w:rPr>
        <w:t xml:space="preserve"> žiniomis ir gerąja patirtimi sveikatos stiprinimo klausimais.</w:t>
      </w:r>
    </w:p>
    <w:p w:rsidR="004663B8" w:rsidRPr="00382DE0" w:rsidRDefault="004663B8" w:rsidP="00F333B8">
      <w:pPr>
        <w:pStyle w:val="ListParagraph"/>
        <w:shd w:val="clear" w:color="auto" w:fill="FFFFFF"/>
        <w:spacing w:after="0" w:line="360" w:lineRule="auto"/>
        <w:jc w:val="both"/>
        <w:textAlignment w:val="baseline"/>
        <w:rPr>
          <w:rFonts w:ascii="Times New Roman" w:hAnsi="Times New Roman" w:cs="Times New Roman"/>
          <w:color w:val="000000"/>
          <w:sz w:val="24"/>
          <w:szCs w:val="24"/>
          <w:lang w:eastAsia="lt-LT"/>
        </w:rPr>
      </w:pPr>
    </w:p>
    <w:p w:rsidR="004663B8" w:rsidRDefault="004663B8" w:rsidP="00F333B8">
      <w:pPr>
        <w:pStyle w:val="ListParagraph"/>
        <w:spacing w:after="0" w:line="360" w:lineRule="auto"/>
        <w:ind w:left="567"/>
        <w:jc w:val="center"/>
        <w:rPr>
          <w:rFonts w:ascii="Times New Roman" w:hAnsi="Times New Roman" w:cs="Times New Roman"/>
          <w:b/>
          <w:bCs/>
          <w:color w:val="000000"/>
          <w:sz w:val="24"/>
          <w:szCs w:val="24"/>
        </w:rPr>
      </w:pPr>
      <w:r w:rsidRPr="00F333B8">
        <w:rPr>
          <w:rFonts w:ascii="Times New Roman" w:hAnsi="Times New Roman" w:cs="Times New Roman"/>
          <w:b/>
          <w:bCs/>
          <w:color w:val="000000"/>
          <w:sz w:val="24"/>
          <w:szCs w:val="24"/>
        </w:rPr>
        <w:t>III. NSSM</w:t>
      </w:r>
      <w:r>
        <w:rPr>
          <w:rFonts w:ascii="Times New Roman" w:hAnsi="Times New Roman" w:cs="Times New Roman"/>
          <w:b/>
          <w:bCs/>
          <w:color w:val="000000"/>
          <w:sz w:val="24"/>
          <w:szCs w:val="24"/>
        </w:rPr>
        <w:t>T</w:t>
      </w:r>
      <w:r w:rsidRPr="00F333B8">
        <w:rPr>
          <w:rFonts w:ascii="Times New Roman" w:hAnsi="Times New Roman" w:cs="Times New Roman"/>
          <w:b/>
          <w:bCs/>
          <w:color w:val="000000"/>
          <w:sz w:val="24"/>
          <w:szCs w:val="24"/>
        </w:rPr>
        <w:t xml:space="preserve"> ORGANIZACINĖ STRUKTŪRA</w:t>
      </w:r>
    </w:p>
    <w:p w:rsidR="004663B8" w:rsidRPr="00F333B8" w:rsidRDefault="004663B8" w:rsidP="00F333B8">
      <w:pPr>
        <w:pStyle w:val="ListParagraph"/>
        <w:spacing w:after="0" w:line="360" w:lineRule="auto"/>
        <w:ind w:left="567"/>
        <w:jc w:val="center"/>
        <w:rPr>
          <w:rFonts w:ascii="Times New Roman" w:hAnsi="Times New Roman" w:cs="Times New Roman"/>
          <w:b/>
          <w:bCs/>
          <w:color w:val="000000"/>
          <w:sz w:val="24"/>
          <w:szCs w:val="24"/>
        </w:rPr>
      </w:pPr>
    </w:p>
    <w:p w:rsidR="004663B8" w:rsidRPr="00382DE0" w:rsidRDefault="00E252F0" w:rsidP="00946AE4">
      <w:pPr>
        <w:pStyle w:val="ListParagraph"/>
        <w:spacing w:after="0" w:line="360" w:lineRule="auto"/>
        <w:ind w:left="567"/>
        <w:jc w:val="both"/>
        <w:rPr>
          <w:rFonts w:ascii="Times New Roman" w:hAnsi="Times New Roman" w:cs="Times New Roman"/>
          <w:color w:val="000000"/>
          <w:sz w:val="24"/>
          <w:szCs w:val="24"/>
        </w:rPr>
      </w:pPr>
      <w:r>
        <w:rPr>
          <w:noProof/>
          <w:lang w:eastAsia="lt-LT"/>
        </w:rPr>
        <mc:AlternateContent>
          <mc:Choice Requires="wps">
            <w:drawing>
              <wp:anchor distT="0" distB="0" distL="114300" distR="114300" simplePos="0" relativeHeight="251651072" behindDoc="0" locked="0" layoutInCell="1" allowOverlap="1">
                <wp:simplePos x="0" y="0"/>
                <wp:positionH relativeFrom="column">
                  <wp:posOffset>1472565</wp:posOffset>
                </wp:positionH>
                <wp:positionV relativeFrom="paragraph">
                  <wp:posOffset>34290</wp:posOffset>
                </wp:positionV>
                <wp:extent cx="2120900" cy="490220"/>
                <wp:effectExtent l="5715" t="5715" r="6985" b="889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490220"/>
                        </a:xfrm>
                        <a:prstGeom prst="rect">
                          <a:avLst/>
                        </a:prstGeom>
                        <a:solidFill>
                          <a:srgbClr val="FFFFFF"/>
                        </a:solidFill>
                        <a:ln w="6350">
                          <a:solidFill>
                            <a:srgbClr val="000000"/>
                          </a:solidFill>
                          <a:miter lim="800000"/>
                          <a:headEnd/>
                          <a:tailEnd/>
                        </a:ln>
                      </wps:spPr>
                      <wps:txbx>
                        <w:txbxContent>
                          <w:p w:rsidR="004663B8" w:rsidRPr="00477947" w:rsidRDefault="004663B8" w:rsidP="00477947">
                            <w:pPr>
                              <w:jc w:val="center"/>
                            </w:pPr>
                            <w:r>
                              <w:t>Sveikatos apsaugos ir Švietimo ir mokslo ministerijos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5.95pt;margin-top:2.7pt;width:167pt;height:38.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" strokeweight=".5pt">
                <v:textbox>
                  <w:txbxContent>
                    <w:p w:rsidR="004663B8" w:rsidRPr="00477947" w:rsidRDefault="004663B8" w:rsidP="00477947">
                      <w:pPr>
                        <w:jc w:val="center"/>
                      </w:pPr>
                      <w:r>
                        <w:t>Sveikatos apsaugos ir Švietimo ir mokslo ministerijos</w:t>
                      </w:r>
                    </w:p>
                  </w:txbxContent>
                </v:textbox>
              </v:shape>
            </w:pict>
          </mc:Fallback>
        </mc:AlternateContent>
      </w:r>
    </w:p>
    <w:p w:rsidR="004663B8" w:rsidRPr="00382DE0" w:rsidRDefault="004663B8" w:rsidP="00946AE4">
      <w:pPr>
        <w:pStyle w:val="ListParagraph"/>
        <w:spacing w:after="0" w:line="360" w:lineRule="auto"/>
        <w:ind w:left="567"/>
        <w:jc w:val="both"/>
        <w:rPr>
          <w:rFonts w:ascii="Times New Roman" w:hAnsi="Times New Roman" w:cs="Times New Roman"/>
          <w:color w:val="000000"/>
          <w:sz w:val="24"/>
          <w:szCs w:val="24"/>
        </w:rPr>
      </w:pPr>
    </w:p>
    <w:p w:rsidR="004663B8" w:rsidRPr="00382DE0" w:rsidRDefault="00E252F0" w:rsidP="00946AE4">
      <w:pPr>
        <w:pStyle w:val="ListParagraph"/>
        <w:spacing w:after="0" w:line="360" w:lineRule="auto"/>
        <w:ind w:left="567"/>
        <w:jc w:val="both"/>
        <w:rPr>
          <w:rFonts w:ascii="Times New Roman" w:hAnsi="Times New Roman" w:cs="Times New Roman"/>
          <w:color w:val="000000"/>
          <w:sz w:val="24"/>
          <w:szCs w:val="24"/>
        </w:rPr>
      </w:pPr>
      <w:r>
        <w:rPr>
          <w:noProof/>
          <w:lang w:eastAsia="lt-LT"/>
        </w:rPr>
        <mc:AlternateContent>
          <mc:Choice Requires="wps">
            <w:drawing>
              <wp:anchor distT="0" distB="0" distL="114300" distR="114300" simplePos="0" relativeHeight="251659264" behindDoc="0" locked="0" layoutInCell="1" allowOverlap="1">
                <wp:simplePos x="0" y="0"/>
                <wp:positionH relativeFrom="column">
                  <wp:posOffset>2975610</wp:posOffset>
                </wp:positionH>
                <wp:positionV relativeFrom="paragraph">
                  <wp:posOffset>51435</wp:posOffset>
                </wp:positionV>
                <wp:extent cx="287020" cy="279400"/>
                <wp:effectExtent l="13335" t="13335" r="13970" b="12065"/>
                <wp:wrapNone/>
                <wp:docPr id="13"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2794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pt,4.05pt" to="256.9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" strokecolor="#4579b8"/>
            </w:pict>
          </mc:Fallback>
        </mc:AlternateContent>
      </w:r>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1626870</wp:posOffset>
                </wp:positionH>
                <wp:positionV relativeFrom="paragraph">
                  <wp:posOffset>50165</wp:posOffset>
                </wp:positionV>
                <wp:extent cx="304800" cy="279400"/>
                <wp:effectExtent l="7620" t="12065" r="11430" b="13335"/>
                <wp:wrapNone/>
                <wp:docPr id="12"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2794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1pt,3.95pt" to="152.1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" strokecolor="#4579b8"/>
            </w:pict>
          </mc:Fallback>
        </mc:AlternateContent>
      </w:r>
    </w:p>
    <w:p w:rsidR="004663B8" w:rsidRPr="00382DE0" w:rsidRDefault="00E252F0" w:rsidP="00946AE4">
      <w:pPr>
        <w:pStyle w:val="ListParagraph"/>
        <w:spacing w:after="0" w:line="360" w:lineRule="auto"/>
        <w:ind w:left="567"/>
        <w:jc w:val="both"/>
        <w:rPr>
          <w:rFonts w:ascii="Times New Roman" w:hAnsi="Times New Roman" w:cs="Times New Roman"/>
          <w:color w:val="000000"/>
          <w:sz w:val="24"/>
          <w:szCs w:val="24"/>
        </w:rPr>
      </w:pPr>
      <w:r>
        <w:rPr>
          <w:noProof/>
          <w:lang w:eastAsia="lt-LT"/>
        </w:rPr>
        <mc:AlternateContent>
          <mc:Choice Requires="wps">
            <w:drawing>
              <wp:anchor distT="0" distB="0" distL="114300" distR="114300" simplePos="0" relativeHeight="251653120" behindDoc="0" locked="0" layoutInCell="1" allowOverlap="1">
                <wp:simplePos x="0" y="0"/>
                <wp:positionH relativeFrom="column">
                  <wp:posOffset>2870200</wp:posOffset>
                </wp:positionH>
                <wp:positionV relativeFrom="paragraph">
                  <wp:posOffset>65405</wp:posOffset>
                </wp:positionV>
                <wp:extent cx="1741170" cy="718820"/>
                <wp:effectExtent l="12700" t="8255" r="8255" b="635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718820"/>
                        </a:xfrm>
                        <a:prstGeom prst="rect">
                          <a:avLst/>
                        </a:prstGeom>
                        <a:solidFill>
                          <a:srgbClr val="FFFFFF"/>
                        </a:solidFill>
                        <a:ln w="6350">
                          <a:solidFill>
                            <a:srgbClr val="000000"/>
                          </a:solidFill>
                          <a:miter lim="800000"/>
                          <a:headEnd/>
                          <a:tailEnd/>
                        </a:ln>
                      </wps:spPr>
                      <wps:txbx>
                        <w:txbxContent>
                          <w:p w:rsidR="004663B8" w:rsidRPr="00000CC4" w:rsidRDefault="004663B8">
                            <w:r w:rsidRPr="00000CC4">
                              <w:t xml:space="preserve">Nacionalinis </w:t>
                            </w:r>
                            <w:r>
                              <w:t>sveikatą stiprinančių mokyklų</w:t>
                            </w:r>
                            <w:r w:rsidRPr="00000CC4">
                              <w:t xml:space="preserve"> koordinatorius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26pt;margin-top:5.15pt;width:137.1pt;height:5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" strokeweight=".5pt">
                <v:textbox>
                  <w:txbxContent>
                    <w:p w:rsidR="004663B8" w:rsidRPr="00000CC4" w:rsidRDefault="004663B8">
                      <w:r w:rsidRPr="00000CC4">
                        <w:t xml:space="preserve">Nacionalinis </w:t>
                      </w:r>
                      <w:r>
                        <w:t>sveikatą stiprinančių mokyklų</w:t>
                      </w:r>
                      <w:r w:rsidRPr="00000CC4">
                        <w:t xml:space="preserve"> koordinatorius</w:t>
                      </w:r>
                    </w:p>
                  </w:txbxContent>
                </v:textbox>
              </v:shape>
            </w:pict>
          </mc:Fallback>
        </mc:AlternateContent>
      </w:r>
      <w:r>
        <w:rPr>
          <w:noProof/>
          <w:lang w:eastAsia="lt-LT"/>
        </w:rPr>
        <mc:AlternateContent>
          <mc:Choice Requires="wps">
            <w:drawing>
              <wp:anchor distT="0" distB="0" distL="114300" distR="114300" simplePos="0" relativeHeight="251652096" behindDoc="0" locked="0" layoutInCell="1" allowOverlap="1">
                <wp:simplePos x="0" y="0"/>
                <wp:positionH relativeFrom="column">
                  <wp:posOffset>647065</wp:posOffset>
                </wp:positionH>
                <wp:positionV relativeFrom="paragraph">
                  <wp:posOffset>67945</wp:posOffset>
                </wp:positionV>
                <wp:extent cx="1667510" cy="719455"/>
                <wp:effectExtent l="8890" t="10795" r="9525" b="1270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719455"/>
                        </a:xfrm>
                        <a:prstGeom prst="rect">
                          <a:avLst/>
                        </a:prstGeom>
                        <a:solidFill>
                          <a:srgbClr val="FFFFFF"/>
                        </a:solidFill>
                        <a:ln w="6350">
                          <a:solidFill>
                            <a:srgbClr val="000000"/>
                          </a:solidFill>
                          <a:miter lim="800000"/>
                          <a:headEnd/>
                          <a:tailEnd/>
                        </a:ln>
                      </wps:spPr>
                      <wps:txbx>
                        <w:txbxContent>
                          <w:p w:rsidR="004663B8" w:rsidRPr="00000CC4" w:rsidRDefault="004663B8">
                            <w:r w:rsidRPr="00000CC4">
                              <w:t>Mokyklų pripažinimo sveikatą stiprinančiomis  mokyklomis komisija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0.95pt;margin-top:5.35pt;width:131.3pt;height:5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" strokeweight=".5pt">
                <v:textbox>
                  <w:txbxContent>
                    <w:p w:rsidR="004663B8" w:rsidRPr="00000CC4" w:rsidRDefault="004663B8">
                      <w:r w:rsidRPr="00000CC4">
                        <w:t>Mokyklų pripažinimo sveikatą stiprinančiomis  mokyklomis komisija</w:t>
                      </w:r>
                    </w:p>
                  </w:txbxContent>
                </v:textbox>
              </v:shape>
            </w:pict>
          </mc:Fallback>
        </mc:AlternateContent>
      </w:r>
    </w:p>
    <w:p w:rsidR="004663B8" w:rsidRPr="00382DE0" w:rsidRDefault="004663B8" w:rsidP="00946AE4">
      <w:pPr>
        <w:pStyle w:val="ListParagraph"/>
        <w:spacing w:after="0" w:line="360" w:lineRule="auto"/>
        <w:ind w:left="567"/>
        <w:jc w:val="both"/>
        <w:rPr>
          <w:rFonts w:ascii="Times New Roman" w:hAnsi="Times New Roman" w:cs="Times New Roman"/>
          <w:color w:val="000000"/>
          <w:sz w:val="24"/>
          <w:szCs w:val="24"/>
        </w:rPr>
      </w:pPr>
    </w:p>
    <w:p w:rsidR="004663B8" w:rsidRPr="00382DE0" w:rsidRDefault="004663B8" w:rsidP="00946AE4">
      <w:pPr>
        <w:pStyle w:val="ListParagraph"/>
        <w:spacing w:after="0" w:line="360" w:lineRule="auto"/>
        <w:ind w:left="567"/>
        <w:jc w:val="both"/>
        <w:rPr>
          <w:rFonts w:ascii="Times New Roman" w:hAnsi="Times New Roman" w:cs="Times New Roman"/>
          <w:color w:val="000000"/>
          <w:sz w:val="24"/>
          <w:szCs w:val="24"/>
        </w:rPr>
      </w:pPr>
    </w:p>
    <w:p w:rsidR="004663B8" w:rsidRPr="00382DE0" w:rsidRDefault="00E252F0" w:rsidP="00946AE4">
      <w:pPr>
        <w:pStyle w:val="ListParagraph"/>
        <w:spacing w:after="0" w:line="360" w:lineRule="auto"/>
        <w:ind w:left="567"/>
        <w:jc w:val="both"/>
        <w:rPr>
          <w:rFonts w:ascii="Times New Roman" w:hAnsi="Times New Roman" w:cs="Times New Roman"/>
          <w:color w:val="000000"/>
          <w:sz w:val="24"/>
          <w:szCs w:val="24"/>
        </w:rPr>
      </w:pPr>
      <w:r>
        <w:rPr>
          <w:noProof/>
          <w:lang w:eastAsia="lt-LT"/>
        </w:rPr>
        <mc:AlternateContent>
          <mc:Choice Requires="wps">
            <w:drawing>
              <wp:anchor distT="0" distB="0" distL="114300" distR="114300" simplePos="0" relativeHeight="251661312" behindDoc="0" locked="0" layoutInCell="1" allowOverlap="1">
                <wp:simplePos x="0" y="0"/>
                <wp:positionH relativeFrom="column">
                  <wp:posOffset>2975610</wp:posOffset>
                </wp:positionH>
                <wp:positionV relativeFrom="paragraph">
                  <wp:posOffset>41910</wp:posOffset>
                </wp:positionV>
                <wp:extent cx="0" cy="228600"/>
                <wp:effectExtent l="13335" t="13335" r="5715" b="5715"/>
                <wp:wrapNone/>
                <wp:docPr id="9"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pt,3.3pt" to="234.3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" strokecolor="#4579b8"/>
            </w:pict>
          </mc:Fallback>
        </mc:AlternateContent>
      </w:r>
      <w:r>
        <w:rPr>
          <w:noProof/>
          <w:lang w:eastAsia="lt-LT"/>
        </w:rPr>
        <mc:AlternateContent>
          <mc:Choice Requires="wps">
            <w:drawing>
              <wp:anchor distT="0" distB="0" distL="114300" distR="114300" simplePos="0" relativeHeight="251660288" behindDoc="0" locked="0" layoutInCell="1" allowOverlap="1">
                <wp:simplePos x="0" y="0"/>
                <wp:positionH relativeFrom="column">
                  <wp:posOffset>2094865</wp:posOffset>
                </wp:positionH>
                <wp:positionV relativeFrom="paragraph">
                  <wp:posOffset>41910</wp:posOffset>
                </wp:positionV>
                <wp:extent cx="8255" cy="228600"/>
                <wp:effectExtent l="8890" t="13335" r="11430" b="5715"/>
                <wp:wrapNone/>
                <wp:docPr id="8"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286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3.3pt" to="165.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" strokecolor="#4579b8"/>
            </w:pict>
          </mc:Fallback>
        </mc:AlternateContent>
      </w:r>
    </w:p>
    <w:p w:rsidR="004663B8" w:rsidRPr="00382DE0" w:rsidRDefault="00E252F0" w:rsidP="00946AE4">
      <w:pPr>
        <w:pStyle w:val="ListParagraph"/>
        <w:spacing w:after="0" w:line="360" w:lineRule="auto"/>
        <w:ind w:left="567"/>
        <w:jc w:val="both"/>
        <w:rPr>
          <w:rFonts w:ascii="Times New Roman" w:hAnsi="Times New Roman" w:cs="Times New Roman"/>
          <w:color w:val="000000"/>
          <w:sz w:val="24"/>
          <w:szCs w:val="24"/>
        </w:rPr>
      </w:pPr>
      <w:r>
        <w:rPr>
          <w:noProof/>
          <w:lang w:eastAsia="lt-LT"/>
        </w:rPr>
        <mc:AlternateContent>
          <mc:Choice Requires="wps">
            <w:drawing>
              <wp:anchor distT="0" distB="0" distL="114300" distR="114300" simplePos="0" relativeHeight="251654144" behindDoc="0" locked="0" layoutInCell="1" allowOverlap="1">
                <wp:simplePos x="0" y="0"/>
                <wp:positionH relativeFrom="column">
                  <wp:posOffset>1626235</wp:posOffset>
                </wp:positionH>
                <wp:positionV relativeFrom="paragraph">
                  <wp:posOffset>59690</wp:posOffset>
                </wp:positionV>
                <wp:extent cx="1710690" cy="840740"/>
                <wp:effectExtent l="6985" t="12065" r="6350" b="139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840740"/>
                        </a:xfrm>
                        <a:prstGeom prst="rect">
                          <a:avLst/>
                        </a:prstGeom>
                        <a:solidFill>
                          <a:srgbClr val="FFFFFF"/>
                        </a:solidFill>
                        <a:ln w="6350">
                          <a:solidFill>
                            <a:srgbClr val="000000"/>
                          </a:solidFill>
                          <a:miter lim="800000"/>
                          <a:headEnd/>
                          <a:tailEnd/>
                        </a:ln>
                      </wps:spPr>
                      <wps:txbx>
                        <w:txbxContent>
                          <w:p w:rsidR="004663B8" w:rsidRPr="00000CC4" w:rsidRDefault="004663B8" w:rsidP="00F333B8">
                            <w:pPr>
                              <w:spacing w:after="0"/>
                              <w:jc w:val="center"/>
                            </w:pPr>
                            <w:r w:rsidRPr="00000CC4">
                              <w:t>NSSMT</w:t>
                            </w:r>
                          </w:p>
                          <w:p w:rsidR="004663B8" w:rsidRPr="00000CC4" w:rsidRDefault="004663B8" w:rsidP="00F333B8">
                            <w:pPr>
                              <w:spacing w:after="0"/>
                              <w:jc w:val="center"/>
                            </w:pPr>
                            <w:r>
                              <w:t>s</w:t>
                            </w:r>
                            <w:r w:rsidRPr="00000CC4">
                              <w:t>ekretoriatas</w:t>
                            </w:r>
                          </w:p>
                          <w:p w:rsidR="004663B8" w:rsidRDefault="004663B8" w:rsidP="00F333B8">
                            <w:pPr>
                              <w:spacing w:after="0"/>
                              <w:jc w:val="center"/>
                            </w:pPr>
                            <w:r w:rsidRPr="00000CC4">
                              <w:t>(</w:t>
                            </w:r>
                            <w:r w:rsidRPr="002C1B20">
                              <w:t>Sveikatos mokymo ir ligų prevencijos centr</w:t>
                            </w:r>
                            <w:r>
                              <w:t>as</w:t>
                            </w:r>
                            <w:r w:rsidRPr="00000CC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28.05pt;margin-top:4.7pt;width:134.7pt;height:6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" strokeweight=".5pt">
                <v:textbox>
                  <w:txbxContent>
                    <w:p w:rsidR="004663B8" w:rsidRPr="00000CC4" w:rsidRDefault="004663B8" w:rsidP="00F333B8">
                      <w:pPr>
                        <w:spacing w:after="0"/>
                        <w:jc w:val="center"/>
                      </w:pPr>
                      <w:r w:rsidRPr="00000CC4">
                        <w:t>NSSMT</w:t>
                      </w:r>
                    </w:p>
                    <w:p w:rsidR="004663B8" w:rsidRPr="00000CC4" w:rsidRDefault="004663B8" w:rsidP="00F333B8">
                      <w:pPr>
                        <w:spacing w:after="0"/>
                        <w:jc w:val="center"/>
                      </w:pPr>
                      <w:r>
                        <w:t>s</w:t>
                      </w:r>
                      <w:r w:rsidRPr="00000CC4">
                        <w:t>ekretoriatas</w:t>
                      </w:r>
                    </w:p>
                    <w:p w:rsidR="004663B8" w:rsidRDefault="004663B8" w:rsidP="00F333B8">
                      <w:pPr>
                        <w:spacing w:after="0"/>
                        <w:jc w:val="center"/>
                      </w:pPr>
                      <w:r w:rsidRPr="00000CC4">
                        <w:t>(</w:t>
                      </w:r>
                      <w:r w:rsidRPr="002C1B20">
                        <w:t>Sveikatos mokymo ir ligų prevencijos centr</w:t>
                      </w:r>
                      <w:r>
                        <w:t>as</w:t>
                      </w:r>
                      <w:r w:rsidRPr="00000CC4">
                        <w:t>)</w:t>
                      </w:r>
                    </w:p>
                  </w:txbxContent>
                </v:textbox>
              </v:shape>
            </w:pict>
          </mc:Fallback>
        </mc:AlternateContent>
      </w:r>
      <w:r>
        <w:rPr>
          <w:noProof/>
          <w:lang w:eastAsia="lt-LT"/>
        </w:rPr>
        <mc:AlternateContent>
          <mc:Choice Requires="wps">
            <w:drawing>
              <wp:anchor distT="0" distB="0" distL="114300" distR="114300" simplePos="0" relativeHeight="251655168" behindDoc="0" locked="0" layoutInCell="1" allowOverlap="1">
                <wp:simplePos x="0" y="0"/>
                <wp:positionH relativeFrom="column">
                  <wp:posOffset>3469640</wp:posOffset>
                </wp:positionH>
                <wp:positionV relativeFrom="paragraph">
                  <wp:posOffset>60325</wp:posOffset>
                </wp:positionV>
                <wp:extent cx="1371600" cy="841375"/>
                <wp:effectExtent l="12065" t="12700" r="6985" b="1270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41375"/>
                        </a:xfrm>
                        <a:prstGeom prst="rect">
                          <a:avLst/>
                        </a:prstGeom>
                        <a:solidFill>
                          <a:srgbClr val="FFFFFF"/>
                        </a:solidFill>
                        <a:ln w="6350">
                          <a:solidFill>
                            <a:srgbClr val="000000"/>
                          </a:solidFill>
                          <a:miter lim="800000"/>
                          <a:headEnd/>
                          <a:tailEnd/>
                        </a:ln>
                      </wps:spPr>
                      <wps:txbx>
                        <w:txbxContent>
                          <w:p w:rsidR="004663B8" w:rsidRPr="00000CC4" w:rsidRDefault="004663B8" w:rsidP="00F333B8">
                            <w:pPr>
                              <w:spacing w:after="0"/>
                              <w:jc w:val="center"/>
                            </w:pPr>
                            <w:r w:rsidRPr="00000CC4">
                              <w:t>Patariamoji</w:t>
                            </w:r>
                          </w:p>
                          <w:p w:rsidR="004663B8" w:rsidRPr="00000CC4" w:rsidRDefault="004663B8" w:rsidP="00F333B8">
                            <w:pPr>
                              <w:spacing w:after="0"/>
                              <w:jc w:val="center"/>
                            </w:pPr>
                            <w:r w:rsidRPr="00000CC4">
                              <w:t>taryba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273.2pt;margin-top:4.75pt;width:108pt;height:6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" strokeweight=".5pt">
                <v:textbox>
                  <w:txbxContent>
                    <w:p w:rsidR="004663B8" w:rsidRPr="00000CC4" w:rsidRDefault="004663B8" w:rsidP="00F333B8">
                      <w:pPr>
                        <w:spacing w:after="0"/>
                        <w:jc w:val="center"/>
                      </w:pPr>
                      <w:r w:rsidRPr="00000CC4">
                        <w:t>Patariamoji</w:t>
                      </w:r>
                    </w:p>
                    <w:p w:rsidR="004663B8" w:rsidRPr="00000CC4" w:rsidRDefault="004663B8" w:rsidP="00F333B8">
                      <w:pPr>
                        <w:spacing w:after="0"/>
                        <w:jc w:val="center"/>
                      </w:pPr>
                      <w:r w:rsidRPr="00000CC4">
                        <w:t>taryba</w:t>
                      </w:r>
                    </w:p>
                  </w:txbxContent>
                </v:textbox>
              </v:shape>
            </w:pict>
          </mc:Fallback>
        </mc:AlternateContent>
      </w:r>
    </w:p>
    <w:p w:rsidR="004663B8" w:rsidRPr="00382DE0" w:rsidRDefault="004663B8" w:rsidP="00946AE4">
      <w:pPr>
        <w:pStyle w:val="ListParagraph"/>
        <w:spacing w:after="0" w:line="360" w:lineRule="auto"/>
        <w:ind w:left="567"/>
        <w:jc w:val="both"/>
        <w:rPr>
          <w:rFonts w:ascii="Times New Roman" w:hAnsi="Times New Roman" w:cs="Times New Roman"/>
          <w:color w:val="000000"/>
          <w:sz w:val="24"/>
          <w:szCs w:val="24"/>
        </w:rPr>
      </w:pPr>
    </w:p>
    <w:p w:rsidR="004663B8" w:rsidRPr="00382DE0" w:rsidRDefault="00E252F0" w:rsidP="00946AE4">
      <w:pPr>
        <w:pStyle w:val="ListParagraph"/>
        <w:spacing w:after="0" w:line="360" w:lineRule="auto"/>
        <w:ind w:left="567"/>
        <w:jc w:val="both"/>
        <w:rPr>
          <w:rFonts w:ascii="Times New Roman" w:hAnsi="Times New Roman" w:cs="Times New Roman"/>
          <w:color w:val="000000"/>
          <w:sz w:val="24"/>
          <w:szCs w:val="24"/>
        </w:rPr>
      </w:pPr>
      <w:r>
        <w:rPr>
          <w:noProof/>
          <w:lang w:eastAsia="lt-LT"/>
        </w:rPr>
        <mc:AlternateContent>
          <mc:Choice Requires="wps">
            <w:drawing>
              <wp:anchor distT="0" distB="0" distL="114300" distR="114300" simplePos="0" relativeHeight="251662336" behindDoc="0" locked="0" layoutInCell="1" allowOverlap="1">
                <wp:simplePos x="0" y="0"/>
                <wp:positionH relativeFrom="column">
                  <wp:posOffset>3336925</wp:posOffset>
                </wp:positionH>
                <wp:positionV relativeFrom="paragraph">
                  <wp:posOffset>47625</wp:posOffset>
                </wp:positionV>
                <wp:extent cx="130175" cy="0"/>
                <wp:effectExtent l="12700" t="9525" r="9525" b="9525"/>
                <wp:wrapNone/>
                <wp:docPr id="5"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75pt,3.75pt" to="27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" strokecolor="#4579b8"/>
            </w:pict>
          </mc:Fallback>
        </mc:AlternateContent>
      </w:r>
    </w:p>
    <w:p w:rsidR="004663B8" w:rsidRPr="00382DE0" w:rsidRDefault="00E252F0" w:rsidP="00946AE4">
      <w:pPr>
        <w:pStyle w:val="ListParagraph"/>
        <w:spacing w:after="0" w:line="360" w:lineRule="auto"/>
        <w:ind w:left="567"/>
        <w:jc w:val="both"/>
        <w:rPr>
          <w:rFonts w:ascii="Times New Roman" w:hAnsi="Times New Roman" w:cs="Times New Roman"/>
          <w:color w:val="000000"/>
          <w:sz w:val="24"/>
          <w:szCs w:val="24"/>
        </w:rPr>
      </w:pPr>
      <w:r>
        <w:rPr>
          <w:noProof/>
          <w:lang w:eastAsia="lt-LT"/>
        </w:rPr>
        <mc:AlternateContent>
          <mc:Choice Requires="wps">
            <w:drawing>
              <wp:anchor distT="0" distB="0" distL="114300" distR="114300" simplePos="0" relativeHeight="251664384" behindDoc="0" locked="0" layoutInCell="1" allowOverlap="1">
                <wp:simplePos x="0" y="0"/>
                <wp:positionH relativeFrom="column">
                  <wp:posOffset>4659630</wp:posOffset>
                </wp:positionH>
                <wp:positionV relativeFrom="paragraph">
                  <wp:posOffset>109855</wp:posOffset>
                </wp:positionV>
                <wp:extent cx="8255" cy="381000"/>
                <wp:effectExtent l="11430" t="5080" r="8890" b="13970"/>
                <wp:wrapNone/>
                <wp:docPr id="4"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810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9pt,8.65pt" to="367.5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" strokecolor="#4579b8"/>
            </w:pict>
          </mc:Fallback>
        </mc:AlternateContent>
      </w:r>
      <w:r>
        <w:rPr>
          <w:noProof/>
          <w:lang w:eastAsia="lt-LT"/>
        </w:rPr>
        <mc:AlternateContent>
          <mc:Choice Requires="wps">
            <w:drawing>
              <wp:anchor distT="0" distB="0" distL="114300" distR="114300" simplePos="0" relativeHeight="251663360" behindDoc="0" locked="0" layoutInCell="1" allowOverlap="1">
                <wp:simplePos x="0" y="0"/>
                <wp:positionH relativeFrom="column">
                  <wp:posOffset>3745865</wp:posOffset>
                </wp:positionH>
                <wp:positionV relativeFrom="paragraph">
                  <wp:posOffset>109220</wp:posOffset>
                </wp:positionV>
                <wp:extent cx="8255" cy="381000"/>
                <wp:effectExtent l="12065" t="13970" r="8255" b="5080"/>
                <wp:wrapNone/>
                <wp:docPr id="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810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95pt,8.6pt" to="295.6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" strokecolor="#4579b8"/>
            </w:pict>
          </mc:Fallback>
        </mc:AlternateContent>
      </w:r>
    </w:p>
    <w:p w:rsidR="004663B8" w:rsidRPr="00382DE0" w:rsidRDefault="00E252F0" w:rsidP="00946AE4">
      <w:pPr>
        <w:pStyle w:val="ListParagraph"/>
        <w:spacing w:after="0" w:line="360" w:lineRule="auto"/>
        <w:ind w:left="567"/>
        <w:jc w:val="both"/>
        <w:rPr>
          <w:rFonts w:ascii="Times New Roman" w:hAnsi="Times New Roman" w:cs="Times New Roman"/>
          <w:color w:val="000000"/>
          <w:sz w:val="24"/>
          <w:szCs w:val="24"/>
        </w:rPr>
      </w:pPr>
      <w:r>
        <w:rPr>
          <w:noProof/>
          <w:lang w:eastAsia="lt-LT"/>
        </w:rPr>
        <mc:AlternateContent>
          <mc:Choice Requires="wps">
            <w:drawing>
              <wp:anchor distT="0" distB="0" distL="114300" distR="114300" simplePos="0" relativeHeight="251657216" behindDoc="0" locked="0" layoutInCell="1" allowOverlap="1">
                <wp:simplePos x="0" y="0"/>
                <wp:positionH relativeFrom="column">
                  <wp:posOffset>4457065</wp:posOffset>
                </wp:positionH>
                <wp:positionV relativeFrom="paragraph">
                  <wp:posOffset>235585</wp:posOffset>
                </wp:positionV>
                <wp:extent cx="1092200" cy="956310"/>
                <wp:effectExtent l="8890" t="6985" r="13335" b="825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956310"/>
                        </a:xfrm>
                        <a:prstGeom prst="rect">
                          <a:avLst/>
                        </a:prstGeom>
                        <a:solidFill>
                          <a:srgbClr val="FFFFFF"/>
                        </a:solidFill>
                        <a:ln w="6350">
                          <a:solidFill>
                            <a:srgbClr val="000000"/>
                          </a:solidFill>
                          <a:miter lim="800000"/>
                          <a:headEnd/>
                          <a:tailEnd/>
                        </a:ln>
                      </wps:spPr>
                      <wps:txbx>
                        <w:txbxContent>
                          <w:p w:rsidR="004663B8" w:rsidRDefault="004663B8" w:rsidP="00477947">
                            <w:pPr>
                              <w:jc w:val="center"/>
                            </w:pPr>
                            <w:r>
                              <w:t>Sveikatą stiprinančių mokyklų</w:t>
                            </w:r>
                            <w:r w:rsidRPr="00000CC4">
                              <w:t xml:space="preserve"> </w:t>
                            </w:r>
                            <w:r>
                              <w:t>koordinatoriai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350.95pt;margin-top:18.55pt;width:86pt;height:7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" strokeweight=".5pt">
                <v:textbox>
                  <w:txbxContent>
                    <w:p w:rsidR="004663B8" w:rsidRDefault="004663B8" w:rsidP="00477947">
                      <w:pPr>
                        <w:jc w:val="center"/>
                      </w:pPr>
                      <w:r>
                        <w:t>Sveikatą stiprinančių mokyklų</w:t>
                      </w:r>
                      <w:r w:rsidRPr="00000CC4">
                        <w:t xml:space="preserve"> </w:t>
                      </w:r>
                      <w:r>
                        <w:t>koordinatoriai</w:t>
                      </w:r>
                    </w:p>
                  </w:txbxContent>
                </v:textbox>
              </v:shape>
            </w:pict>
          </mc:Fallback>
        </mc:AlternateContent>
      </w:r>
      <w:r>
        <w:rPr>
          <w:noProof/>
          <w:lang w:eastAsia="lt-LT"/>
        </w:rPr>
        <mc:AlternateContent>
          <mc:Choice Requires="wps">
            <w:drawing>
              <wp:anchor distT="0" distB="0" distL="114300" distR="114300" simplePos="0" relativeHeight="251656192" behindDoc="0" locked="0" layoutInCell="1" allowOverlap="1">
                <wp:simplePos x="0" y="0"/>
                <wp:positionH relativeFrom="column">
                  <wp:posOffset>2974975</wp:posOffset>
                </wp:positionH>
                <wp:positionV relativeFrom="paragraph">
                  <wp:posOffset>236220</wp:posOffset>
                </wp:positionV>
                <wp:extent cx="1108710" cy="956310"/>
                <wp:effectExtent l="12700" t="7620" r="12065" b="762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956310"/>
                        </a:xfrm>
                        <a:prstGeom prst="rect">
                          <a:avLst/>
                        </a:prstGeom>
                        <a:solidFill>
                          <a:srgbClr val="FFFFFF"/>
                        </a:solidFill>
                        <a:ln w="6350">
                          <a:solidFill>
                            <a:srgbClr val="000000"/>
                          </a:solidFill>
                          <a:miter lim="800000"/>
                          <a:headEnd/>
                          <a:tailEnd/>
                        </a:ln>
                      </wps:spPr>
                      <wps:txbx>
                        <w:txbxContent>
                          <w:p w:rsidR="004663B8" w:rsidRDefault="004663B8" w:rsidP="00F333B8">
                            <w:pPr>
                              <w:spacing w:after="0"/>
                              <w:jc w:val="center"/>
                            </w:pPr>
                            <w:r>
                              <w:t>RSSM</w:t>
                            </w:r>
                          </w:p>
                          <w:p w:rsidR="004663B8" w:rsidRDefault="004663B8" w:rsidP="00F333B8">
                            <w:pPr>
                              <w:spacing w:after="0"/>
                              <w:jc w:val="center"/>
                            </w:pPr>
                            <w:r>
                              <w:t>tinklų</w:t>
                            </w:r>
                          </w:p>
                          <w:p w:rsidR="004663B8" w:rsidRDefault="004663B8" w:rsidP="00F333B8">
                            <w:pPr>
                              <w:spacing w:after="0"/>
                              <w:jc w:val="center"/>
                            </w:pPr>
                            <w:r>
                              <w:t>koordinatoriai</w:t>
                            </w:r>
                          </w:p>
                          <w:p w:rsidR="004663B8" w:rsidRDefault="004663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234.25pt;margin-top:18.6pt;width:87.3pt;height:7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" strokeweight=".5pt">
                <v:textbox>
                  <w:txbxContent>
                    <w:p w:rsidR="004663B8" w:rsidRDefault="004663B8" w:rsidP="00F333B8">
                      <w:pPr>
                        <w:spacing w:after="0"/>
                        <w:jc w:val="center"/>
                      </w:pPr>
                      <w:r>
                        <w:t>RSSM</w:t>
                      </w:r>
                    </w:p>
                    <w:p w:rsidR="004663B8" w:rsidRDefault="004663B8" w:rsidP="00F333B8">
                      <w:pPr>
                        <w:spacing w:after="0"/>
                        <w:jc w:val="center"/>
                      </w:pPr>
                      <w:r>
                        <w:t>tinklų</w:t>
                      </w:r>
                    </w:p>
                    <w:p w:rsidR="004663B8" w:rsidRDefault="004663B8" w:rsidP="00F333B8">
                      <w:pPr>
                        <w:spacing w:after="0"/>
                        <w:jc w:val="center"/>
                      </w:pPr>
                      <w:r>
                        <w:t>koordinatoriai</w:t>
                      </w:r>
                    </w:p>
                    <w:p w:rsidR="004663B8" w:rsidRDefault="004663B8"/>
                  </w:txbxContent>
                </v:textbox>
              </v:shape>
            </w:pict>
          </mc:Fallback>
        </mc:AlternateContent>
      </w:r>
    </w:p>
    <w:p w:rsidR="004663B8" w:rsidRPr="00382DE0" w:rsidRDefault="004663B8" w:rsidP="00946AE4">
      <w:pPr>
        <w:pStyle w:val="ListParagraph"/>
        <w:spacing w:after="0" w:line="360" w:lineRule="auto"/>
        <w:ind w:left="567"/>
        <w:jc w:val="both"/>
        <w:rPr>
          <w:rFonts w:ascii="Times New Roman" w:hAnsi="Times New Roman" w:cs="Times New Roman"/>
          <w:color w:val="000000"/>
          <w:sz w:val="24"/>
          <w:szCs w:val="24"/>
        </w:rPr>
      </w:pPr>
    </w:p>
    <w:p w:rsidR="004663B8" w:rsidRPr="00382DE0" w:rsidRDefault="004663B8" w:rsidP="00946AE4">
      <w:pPr>
        <w:pStyle w:val="ListParagraph"/>
        <w:spacing w:after="0" w:line="360" w:lineRule="auto"/>
        <w:ind w:left="567"/>
        <w:jc w:val="both"/>
        <w:rPr>
          <w:rFonts w:ascii="Times New Roman" w:hAnsi="Times New Roman" w:cs="Times New Roman"/>
          <w:color w:val="000000"/>
          <w:sz w:val="24"/>
          <w:szCs w:val="24"/>
        </w:rPr>
      </w:pPr>
    </w:p>
    <w:p w:rsidR="004663B8" w:rsidRPr="00382DE0" w:rsidRDefault="004663B8" w:rsidP="00946AE4">
      <w:pPr>
        <w:pStyle w:val="ListParagraph"/>
        <w:spacing w:after="0" w:line="360" w:lineRule="auto"/>
        <w:ind w:left="567"/>
        <w:jc w:val="both"/>
        <w:rPr>
          <w:rFonts w:ascii="Times New Roman" w:hAnsi="Times New Roman" w:cs="Times New Roman"/>
          <w:color w:val="000000"/>
          <w:sz w:val="24"/>
          <w:szCs w:val="24"/>
        </w:rPr>
      </w:pPr>
    </w:p>
    <w:p w:rsidR="004663B8" w:rsidRPr="00382DE0" w:rsidRDefault="004663B8" w:rsidP="00946AE4">
      <w:pPr>
        <w:pStyle w:val="ListParagraph"/>
        <w:spacing w:after="0" w:line="360" w:lineRule="auto"/>
        <w:ind w:left="567"/>
        <w:jc w:val="both"/>
        <w:rPr>
          <w:rFonts w:ascii="Times New Roman" w:hAnsi="Times New Roman" w:cs="Times New Roman"/>
          <w:color w:val="000000"/>
          <w:sz w:val="24"/>
          <w:szCs w:val="24"/>
        </w:rPr>
      </w:pPr>
    </w:p>
    <w:p w:rsidR="004663B8" w:rsidRPr="00382DE0" w:rsidRDefault="004663B8" w:rsidP="00946AE4">
      <w:pPr>
        <w:pStyle w:val="ListParagraph"/>
        <w:spacing w:after="0" w:line="360" w:lineRule="auto"/>
        <w:ind w:left="567"/>
        <w:jc w:val="both"/>
        <w:rPr>
          <w:rFonts w:ascii="Times New Roman" w:hAnsi="Times New Roman" w:cs="Times New Roman"/>
          <w:color w:val="000000"/>
          <w:sz w:val="24"/>
          <w:szCs w:val="24"/>
        </w:rPr>
      </w:pPr>
    </w:p>
    <w:p w:rsidR="004663B8" w:rsidRPr="00382DE0" w:rsidRDefault="004663B8" w:rsidP="00BF2149">
      <w:pPr>
        <w:pStyle w:val="ListParagraph"/>
        <w:spacing w:after="0" w:line="360" w:lineRule="auto"/>
        <w:ind w:left="360" w:firstLine="207"/>
        <w:jc w:val="both"/>
        <w:rPr>
          <w:rFonts w:ascii="Times New Roman" w:hAnsi="Times New Roman" w:cs="Times New Roman"/>
          <w:b/>
          <w:bCs/>
          <w:color w:val="000000"/>
          <w:sz w:val="24"/>
          <w:szCs w:val="24"/>
          <w:lang w:eastAsia="lt-LT"/>
        </w:rPr>
      </w:pPr>
      <w:r w:rsidRPr="00382DE0">
        <w:rPr>
          <w:rFonts w:ascii="Times New Roman" w:hAnsi="Times New Roman" w:cs="Times New Roman"/>
          <w:color w:val="000000"/>
          <w:sz w:val="24"/>
          <w:szCs w:val="24"/>
          <w:lang w:eastAsia="lt-LT"/>
        </w:rPr>
        <w:t>9.</w:t>
      </w:r>
      <w:r w:rsidRPr="00382DE0">
        <w:rPr>
          <w:rFonts w:ascii="Times New Roman" w:hAnsi="Times New Roman" w:cs="Times New Roman"/>
          <w:b/>
          <w:bCs/>
          <w:color w:val="000000"/>
          <w:sz w:val="24"/>
          <w:szCs w:val="24"/>
          <w:lang w:eastAsia="lt-LT"/>
        </w:rPr>
        <w:t xml:space="preserve"> Nacionalinis </w:t>
      </w:r>
      <w:r>
        <w:rPr>
          <w:rFonts w:ascii="Times New Roman" w:hAnsi="Times New Roman" w:cs="Times New Roman"/>
          <w:b/>
          <w:bCs/>
          <w:color w:val="000000"/>
          <w:sz w:val="24"/>
          <w:szCs w:val="24"/>
          <w:lang w:eastAsia="lt-LT"/>
        </w:rPr>
        <w:t>s</w:t>
      </w:r>
      <w:r w:rsidRPr="002C1B20">
        <w:rPr>
          <w:rFonts w:ascii="Times New Roman" w:hAnsi="Times New Roman" w:cs="Times New Roman"/>
          <w:b/>
          <w:bCs/>
          <w:color w:val="000000"/>
          <w:sz w:val="24"/>
          <w:szCs w:val="24"/>
          <w:lang w:eastAsia="lt-LT"/>
        </w:rPr>
        <w:t>veikatą stiprinančių mokyklų</w:t>
      </w:r>
      <w:r w:rsidRPr="00382DE0">
        <w:rPr>
          <w:rFonts w:ascii="Times New Roman" w:hAnsi="Times New Roman" w:cs="Times New Roman"/>
          <w:b/>
          <w:bCs/>
          <w:color w:val="000000"/>
          <w:sz w:val="24"/>
          <w:szCs w:val="24"/>
          <w:lang w:eastAsia="lt-LT"/>
        </w:rPr>
        <w:t xml:space="preserve"> koordinatorius</w:t>
      </w:r>
      <w:r>
        <w:rPr>
          <w:rFonts w:ascii="Times New Roman" w:hAnsi="Times New Roman" w:cs="Times New Roman"/>
          <w:b/>
          <w:bCs/>
          <w:color w:val="000000"/>
          <w:sz w:val="24"/>
          <w:szCs w:val="24"/>
          <w:lang w:eastAsia="lt-LT"/>
        </w:rPr>
        <w:t>:</w:t>
      </w:r>
    </w:p>
    <w:p w:rsidR="004663B8" w:rsidRPr="00BF2149" w:rsidRDefault="004663B8" w:rsidP="00BF2149">
      <w:pPr>
        <w:tabs>
          <w:tab w:val="left" w:pos="0"/>
          <w:tab w:val="left" w:pos="1276"/>
        </w:tabs>
        <w:spacing w:after="0" w:line="360" w:lineRule="auto"/>
        <w:ind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9.1. </w:t>
      </w:r>
      <w:r w:rsidRPr="00BF2149">
        <w:rPr>
          <w:rFonts w:ascii="Times New Roman" w:hAnsi="Times New Roman" w:cs="Times New Roman"/>
          <w:color w:val="000000"/>
          <w:sz w:val="24"/>
          <w:szCs w:val="24"/>
          <w:lang w:eastAsia="lt-LT"/>
        </w:rPr>
        <w:t>nacionalinį sveikatą stiprinančių mokyklų koordinatorių skiria Sveikatos apsaugos ministerija ir Švietimo ir mokslo ministerija bendru sutarimu;</w:t>
      </w:r>
    </w:p>
    <w:p w:rsidR="004663B8" w:rsidRDefault="004663B8" w:rsidP="00BF2149">
      <w:pPr>
        <w:pStyle w:val="ListParagraph"/>
        <w:spacing w:after="0" w:line="360" w:lineRule="auto"/>
        <w:ind w:left="0" w:firstLine="851"/>
        <w:jc w:val="both"/>
        <w:rPr>
          <w:rFonts w:ascii="Times New Roman" w:hAnsi="Times New Roman" w:cs="Times New Roman"/>
          <w:color w:val="000000"/>
          <w:sz w:val="24"/>
          <w:szCs w:val="24"/>
          <w:lang w:eastAsia="lt-LT"/>
        </w:rPr>
      </w:pPr>
      <w:r w:rsidRPr="00382DE0">
        <w:rPr>
          <w:rFonts w:ascii="Times New Roman" w:hAnsi="Times New Roman" w:cs="Times New Roman"/>
          <w:color w:val="000000"/>
          <w:sz w:val="24"/>
          <w:szCs w:val="24"/>
          <w:lang w:eastAsia="lt-LT"/>
        </w:rPr>
        <w:t xml:space="preserve">9.2. </w:t>
      </w:r>
      <w:r>
        <w:rPr>
          <w:rFonts w:ascii="Times New Roman" w:hAnsi="Times New Roman" w:cs="Times New Roman"/>
          <w:color w:val="000000"/>
          <w:sz w:val="24"/>
          <w:szCs w:val="24"/>
          <w:lang w:eastAsia="lt-LT"/>
        </w:rPr>
        <w:t>n</w:t>
      </w:r>
      <w:r w:rsidRPr="00382DE0">
        <w:rPr>
          <w:rFonts w:ascii="Times New Roman" w:hAnsi="Times New Roman" w:cs="Times New Roman"/>
          <w:color w:val="000000"/>
          <w:sz w:val="24"/>
          <w:szCs w:val="24"/>
          <w:lang w:eastAsia="lt-LT"/>
        </w:rPr>
        <w:t xml:space="preserve">acionalinis </w:t>
      </w:r>
      <w:r>
        <w:rPr>
          <w:rFonts w:ascii="Times New Roman" w:hAnsi="Times New Roman" w:cs="Times New Roman"/>
          <w:color w:val="000000"/>
          <w:sz w:val="24"/>
          <w:szCs w:val="24"/>
          <w:lang w:eastAsia="lt-LT"/>
        </w:rPr>
        <w:t>s</w:t>
      </w:r>
      <w:r w:rsidRPr="002C1B20">
        <w:rPr>
          <w:rFonts w:ascii="Times New Roman" w:hAnsi="Times New Roman" w:cs="Times New Roman"/>
          <w:color w:val="000000"/>
          <w:sz w:val="24"/>
          <w:szCs w:val="24"/>
          <w:lang w:eastAsia="lt-LT"/>
        </w:rPr>
        <w:t>veikatą stiprinančių mokyklų</w:t>
      </w:r>
      <w:r w:rsidRPr="00382DE0">
        <w:rPr>
          <w:rFonts w:ascii="Times New Roman" w:hAnsi="Times New Roman" w:cs="Times New Roman"/>
          <w:color w:val="000000"/>
          <w:sz w:val="24"/>
          <w:szCs w:val="24"/>
          <w:lang w:eastAsia="lt-LT"/>
        </w:rPr>
        <w:t xml:space="preserve"> koordinatorius atstovauja sveikatą stiprinančių mokyklų judėjim</w:t>
      </w:r>
      <w:r>
        <w:rPr>
          <w:rFonts w:ascii="Times New Roman" w:hAnsi="Times New Roman" w:cs="Times New Roman"/>
          <w:color w:val="000000"/>
          <w:sz w:val="24"/>
          <w:szCs w:val="24"/>
          <w:lang w:eastAsia="lt-LT"/>
        </w:rPr>
        <w:t>ui</w:t>
      </w:r>
      <w:r w:rsidRPr="00382DE0">
        <w:rPr>
          <w:rFonts w:ascii="Times New Roman" w:hAnsi="Times New Roman" w:cs="Times New Roman"/>
          <w:color w:val="000000"/>
          <w:sz w:val="24"/>
          <w:szCs w:val="24"/>
          <w:lang w:eastAsia="lt-LT"/>
        </w:rPr>
        <w:t xml:space="preserve"> Europos sveikatą stiprinančių mokyklų asamblėjoje ir šalies lygiu, sprendžiant esminius su šalies sveikatą stiprinančių mokyklų veikla susijusius klausimus</w:t>
      </w:r>
      <w:r>
        <w:rPr>
          <w:rFonts w:ascii="Times New Roman" w:hAnsi="Times New Roman" w:cs="Times New Roman"/>
          <w:color w:val="000000"/>
          <w:sz w:val="24"/>
          <w:szCs w:val="24"/>
          <w:lang w:eastAsia="lt-LT"/>
        </w:rPr>
        <w:t>;</w:t>
      </w:r>
      <w:r w:rsidRPr="00382DE0">
        <w:rPr>
          <w:rFonts w:ascii="Times New Roman" w:hAnsi="Times New Roman" w:cs="Times New Roman"/>
          <w:color w:val="000000"/>
          <w:sz w:val="24"/>
          <w:szCs w:val="24"/>
          <w:lang w:eastAsia="lt-LT"/>
        </w:rPr>
        <w:t xml:space="preserve"> </w:t>
      </w:r>
    </w:p>
    <w:p w:rsidR="004663B8" w:rsidRPr="00BF2149" w:rsidRDefault="004663B8" w:rsidP="00BF2149">
      <w:pPr>
        <w:pStyle w:val="ListParagraph"/>
        <w:spacing w:after="0" w:line="360" w:lineRule="auto"/>
        <w:ind w:left="0"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9.3. </w:t>
      </w:r>
      <w:r w:rsidRPr="00BF2149">
        <w:rPr>
          <w:rFonts w:ascii="Times Roman" w:hAnsi="Times Roman" w:cs="Times Roman"/>
          <w:sz w:val="24"/>
          <w:szCs w:val="24"/>
        </w:rPr>
        <w:t>koordinuoja NSSMT sekretoriato veikl</w:t>
      </w:r>
      <w:r w:rsidRPr="00BF2149">
        <w:rPr>
          <w:rFonts w:ascii="Times New Roman" w:hAnsi="Times New Roman" w:cs="Times New Roman"/>
          <w:sz w:val="24"/>
          <w:szCs w:val="24"/>
        </w:rPr>
        <w:t>ą</w:t>
      </w:r>
      <w:r w:rsidRPr="00BF2149">
        <w:rPr>
          <w:rFonts w:ascii="Times Roman" w:hAnsi="Times Roman" w:cs="Times Roman"/>
          <w:sz w:val="24"/>
          <w:szCs w:val="24"/>
          <w:lang w:eastAsia="lt-LT"/>
        </w:rPr>
        <w:t xml:space="preserve">. </w:t>
      </w:r>
    </w:p>
    <w:p w:rsidR="004663B8" w:rsidRPr="00F333B8" w:rsidRDefault="004663B8" w:rsidP="00946AE4">
      <w:pPr>
        <w:pStyle w:val="ListParagraph"/>
        <w:spacing w:line="360" w:lineRule="auto"/>
        <w:ind w:left="360"/>
        <w:jc w:val="both"/>
        <w:rPr>
          <w:rFonts w:ascii="Times New Roman" w:hAnsi="Times New Roman" w:cs="Times New Roman"/>
          <w:b/>
          <w:bCs/>
          <w:sz w:val="24"/>
          <w:szCs w:val="24"/>
        </w:rPr>
      </w:pPr>
      <w:r w:rsidRPr="00F333B8">
        <w:rPr>
          <w:rFonts w:ascii="Times New Roman" w:hAnsi="Times New Roman" w:cs="Times New Roman"/>
          <w:sz w:val="24"/>
          <w:szCs w:val="24"/>
        </w:rPr>
        <w:t>10.</w:t>
      </w:r>
      <w:r w:rsidRPr="00F333B8">
        <w:rPr>
          <w:rFonts w:ascii="Times New Roman" w:hAnsi="Times New Roman" w:cs="Times New Roman"/>
          <w:b/>
          <w:bCs/>
          <w:sz w:val="24"/>
          <w:szCs w:val="24"/>
        </w:rPr>
        <w:t xml:space="preserve"> NSSMT sekretoriatas (toliau – Sekretoriatas)</w:t>
      </w:r>
      <w:r>
        <w:rPr>
          <w:rFonts w:ascii="Times New Roman" w:hAnsi="Times New Roman" w:cs="Times New Roman"/>
          <w:b/>
          <w:bCs/>
          <w:sz w:val="24"/>
          <w:szCs w:val="24"/>
        </w:rPr>
        <w:t>:</w:t>
      </w:r>
    </w:p>
    <w:p w:rsidR="004663B8" w:rsidRPr="00382DE0" w:rsidRDefault="004663B8" w:rsidP="00BF2149">
      <w:pPr>
        <w:pStyle w:val="ListParagraph"/>
        <w:spacing w:line="360" w:lineRule="auto"/>
        <w:ind w:left="0" w:firstLine="851"/>
        <w:jc w:val="both"/>
        <w:rPr>
          <w:rFonts w:ascii="Times New Roman" w:hAnsi="Times New Roman" w:cs="Times New Roman"/>
          <w:sz w:val="24"/>
          <w:szCs w:val="24"/>
          <w:lang w:eastAsia="lt-LT"/>
        </w:rPr>
      </w:pPr>
      <w:r w:rsidRPr="00F333B8">
        <w:rPr>
          <w:rFonts w:ascii="Times New Roman" w:hAnsi="Times New Roman" w:cs="Times New Roman"/>
          <w:sz w:val="24"/>
          <w:szCs w:val="24"/>
        </w:rPr>
        <w:t>10.1.</w:t>
      </w:r>
      <w:r w:rsidRPr="00382DE0">
        <w:t xml:space="preserve"> </w:t>
      </w:r>
      <w:r w:rsidRPr="00382DE0">
        <w:rPr>
          <w:rFonts w:ascii="Times New Roman" w:hAnsi="Times New Roman" w:cs="Times New Roman"/>
          <w:sz w:val="24"/>
          <w:szCs w:val="24"/>
          <w:lang w:eastAsia="lt-LT"/>
        </w:rPr>
        <w:t xml:space="preserve">Sekretoriatą sudaro Sveikatos mokymo ir ligų prevencijos centro direktoriaus paskirti </w:t>
      </w:r>
      <w:r>
        <w:rPr>
          <w:rFonts w:ascii="Times New Roman" w:hAnsi="Times New Roman" w:cs="Times New Roman"/>
          <w:color w:val="000000"/>
          <w:sz w:val="24"/>
          <w:szCs w:val="24"/>
          <w:lang w:eastAsia="lt-LT"/>
        </w:rPr>
        <w:t>s</w:t>
      </w:r>
      <w:r w:rsidRPr="002C1B20">
        <w:rPr>
          <w:rFonts w:ascii="Times New Roman" w:hAnsi="Times New Roman" w:cs="Times New Roman"/>
          <w:color w:val="000000"/>
          <w:sz w:val="24"/>
          <w:szCs w:val="24"/>
          <w:lang w:eastAsia="lt-LT"/>
        </w:rPr>
        <w:t>veikatą stiprinančių mokyklų</w:t>
      </w:r>
      <w:r w:rsidRPr="00382DE0">
        <w:rPr>
          <w:rFonts w:ascii="Times New Roman" w:hAnsi="Times New Roman" w:cs="Times New Roman"/>
          <w:sz w:val="24"/>
          <w:szCs w:val="24"/>
          <w:lang w:eastAsia="lt-LT"/>
        </w:rPr>
        <w:t xml:space="preserve"> koordinatoriai</w:t>
      </w:r>
      <w:r>
        <w:rPr>
          <w:rFonts w:ascii="Times New Roman" w:hAnsi="Times New Roman" w:cs="Times New Roman"/>
          <w:sz w:val="24"/>
          <w:szCs w:val="24"/>
          <w:lang w:eastAsia="lt-LT"/>
        </w:rPr>
        <w:t>;</w:t>
      </w:r>
    </w:p>
    <w:p w:rsidR="004663B8" w:rsidRPr="00382DE0" w:rsidRDefault="004663B8" w:rsidP="00BF2149">
      <w:pPr>
        <w:pStyle w:val="ListParagraph"/>
        <w:spacing w:line="360" w:lineRule="auto"/>
        <w:ind w:left="0" w:firstLine="851"/>
        <w:jc w:val="both"/>
      </w:pPr>
      <w:r w:rsidRPr="00382DE0">
        <w:rPr>
          <w:rFonts w:ascii="Times New Roman" w:hAnsi="Times New Roman" w:cs="Times New Roman"/>
          <w:sz w:val="24"/>
          <w:szCs w:val="24"/>
          <w:lang w:eastAsia="lt-LT"/>
        </w:rPr>
        <w:lastRenderedPageBreak/>
        <w:t>10.2. Sekretoriato buveinės adresas: Sveikatos mokymo ir ligų prevencijos centro Vaikų sveikatos skyrius, Kalvarijų g. 153, LT-08221 Vilnius, tel. (8 5) 247 7347, (8 5) 236 0493</w:t>
      </w:r>
      <w:r>
        <w:rPr>
          <w:rFonts w:ascii="Times New Roman" w:hAnsi="Times New Roman" w:cs="Times New Roman"/>
          <w:sz w:val="24"/>
          <w:szCs w:val="24"/>
          <w:lang w:eastAsia="lt-LT"/>
        </w:rPr>
        <w:t>;</w:t>
      </w:r>
    </w:p>
    <w:p w:rsidR="004663B8" w:rsidRDefault="004663B8" w:rsidP="00242C2F">
      <w:pPr>
        <w:pStyle w:val="ListParagraph"/>
        <w:spacing w:after="0" w:line="360" w:lineRule="auto"/>
        <w:ind w:left="1134" w:hanging="283"/>
        <w:jc w:val="both"/>
        <w:rPr>
          <w:rFonts w:ascii="Times New Roman" w:hAnsi="Times New Roman" w:cs="Times New Roman"/>
          <w:sz w:val="24"/>
          <w:szCs w:val="24"/>
          <w:lang w:eastAsia="lt-LT"/>
        </w:rPr>
      </w:pPr>
      <w:r w:rsidRPr="00382DE0">
        <w:rPr>
          <w:rFonts w:ascii="Times New Roman" w:hAnsi="Times New Roman" w:cs="Times New Roman"/>
          <w:sz w:val="24"/>
          <w:szCs w:val="24"/>
          <w:lang w:eastAsia="lt-LT"/>
        </w:rPr>
        <w:t xml:space="preserve">10.3. </w:t>
      </w:r>
      <w:r>
        <w:rPr>
          <w:rFonts w:ascii="Times New Roman" w:hAnsi="Times New Roman" w:cs="Times New Roman"/>
          <w:sz w:val="24"/>
          <w:szCs w:val="24"/>
          <w:lang w:eastAsia="lt-LT"/>
        </w:rPr>
        <w:t>Sekretoriato</w:t>
      </w:r>
      <w:r w:rsidRPr="00382DE0">
        <w:rPr>
          <w:rFonts w:ascii="Times New Roman" w:hAnsi="Times New Roman" w:cs="Times New Roman"/>
          <w:sz w:val="24"/>
          <w:szCs w:val="24"/>
          <w:lang w:eastAsia="lt-LT"/>
        </w:rPr>
        <w:t xml:space="preserve"> veikla:</w:t>
      </w:r>
    </w:p>
    <w:p w:rsidR="004663B8" w:rsidRDefault="004663B8" w:rsidP="001A0468">
      <w:pPr>
        <w:pStyle w:val="ListParagraph"/>
        <w:spacing w:after="0" w:line="360" w:lineRule="auto"/>
        <w:ind w:left="0" w:firstLine="1134"/>
        <w:jc w:val="both"/>
        <w:rPr>
          <w:rFonts w:ascii="Times New Roman" w:hAnsi="Times New Roman" w:cs="Times New Roman"/>
          <w:color w:val="000000"/>
          <w:sz w:val="24"/>
          <w:szCs w:val="24"/>
        </w:rPr>
      </w:pPr>
      <w:r>
        <w:rPr>
          <w:rFonts w:ascii="Times New Roman" w:hAnsi="Times New Roman" w:cs="Times New Roman"/>
          <w:sz w:val="24"/>
          <w:szCs w:val="24"/>
          <w:lang w:eastAsia="lt-LT"/>
        </w:rPr>
        <w:t xml:space="preserve">10.3.1. </w:t>
      </w:r>
      <w:r w:rsidRPr="00664352">
        <w:rPr>
          <w:rFonts w:ascii="Times New Roman" w:hAnsi="Times New Roman" w:cs="Times New Roman"/>
          <w:i/>
          <w:iCs/>
          <w:color w:val="000000"/>
          <w:sz w:val="24"/>
          <w:szCs w:val="24"/>
        </w:rPr>
        <w:t>techniškai aptarnauja</w:t>
      </w:r>
      <w:r w:rsidRPr="00664352">
        <w:rPr>
          <w:rFonts w:ascii="Times New Roman" w:hAnsi="Times New Roman" w:cs="Times New Roman"/>
          <w:color w:val="000000"/>
          <w:sz w:val="24"/>
          <w:szCs w:val="24"/>
        </w:rPr>
        <w:t xml:space="preserve"> Mokyklų pripažinimo sveikatą stiprinančiomis mokyklomis komisiją;</w:t>
      </w:r>
    </w:p>
    <w:p w:rsidR="004663B8" w:rsidRDefault="004663B8" w:rsidP="001A0468">
      <w:pPr>
        <w:pStyle w:val="ListParagraph"/>
        <w:spacing w:after="0" w:line="360" w:lineRule="auto"/>
        <w:ind w:left="0" w:firstLine="1134"/>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10.3.2. </w:t>
      </w:r>
      <w:r w:rsidRPr="00664352">
        <w:rPr>
          <w:rFonts w:ascii="Times New Roman" w:hAnsi="Times New Roman" w:cs="Times New Roman"/>
          <w:i/>
          <w:iCs/>
          <w:sz w:val="24"/>
          <w:szCs w:val="24"/>
          <w:lang w:eastAsia="lt-LT"/>
        </w:rPr>
        <w:t xml:space="preserve">inicijuoja </w:t>
      </w:r>
      <w:r w:rsidRPr="00664352">
        <w:rPr>
          <w:rFonts w:ascii="Times New Roman" w:hAnsi="Times New Roman" w:cs="Times New Roman"/>
          <w:sz w:val="24"/>
          <w:szCs w:val="24"/>
          <w:lang w:eastAsia="lt-LT"/>
        </w:rPr>
        <w:t>metinius Sekretoriato ir Patariamosios tarybos susitikimus, organizuoja jų darbą;</w:t>
      </w:r>
    </w:p>
    <w:p w:rsidR="004663B8" w:rsidRDefault="004663B8" w:rsidP="001A0468">
      <w:pPr>
        <w:pStyle w:val="ListParagraph"/>
        <w:spacing w:after="0" w:line="360" w:lineRule="auto"/>
        <w:ind w:left="0" w:firstLine="1134"/>
        <w:jc w:val="both"/>
        <w:rPr>
          <w:rFonts w:ascii="Times New Roman" w:hAnsi="Times New Roman" w:cs="Times New Roman"/>
          <w:i/>
          <w:iCs/>
          <w:sz w:val="24"/>
          <w:szCs w:val="24"/>
          <w:lang w:eastAsia="lt-LT"/>
        </w:rPr>
      </w:pPr>
      <w:r>
        <w:rPr>
          <w:rFonts w:ascii="Times New Roman" w:hAnsi="Times New Roman" w:cs="Times New Roman"/>
          <w:sz w:val="24"/>
          <w:szCs w:val="24"/>
          <w:lang w:eastAsia="lt-LT"/>
        </w:rPr>
        <w:t xml:space="preserve">10.3.3. </w:t>
      </w:r>
      <w:r w:rsidRPr="00664352">
        <w:rPr>
          <w:rFonts w:ascii="Times New Roman" w:hAnsi="Times New Roman" w:cs="Times New Roman"/>
          <w:sz w:val="24"/>
          <w:szCs w:val="24"/>
          <w:lang w:eastAsia="lt-LT"/>
        </w:rPr>
        <w:t xml:space="preserve">pagal Sekretoriato ir Patariamosios tarybos sprendimus </w:t>
      </w:r>
      <w:r w:rsidRPr="00664352">
        <w:rPr>
          <w:rFonts w:ascii="Times New Roman" w:hAnsi="Times New Roman" w:cs="Times New Roman"/>
          <w:i/>
          <w:iCs/>
          <w:sz w:val="24"/>
          <w:szCs w:val="24"/>
          <w:lang w:eastAsia="lt-LT"/>
        </w:rPr>
        <w:t>rengia ir teikia tolesniam svarstymui dokumentus;</w:t>
      </w:r>
    </w:p>
    <w:p w:rsidR="004663B8" w:rsidRDefault="004663B8" w:rsidP="001A0468">
      <w:pPr>
        <w:pStyle w:val="ListParagraph"/>
        <w:spacing w:after="0" w:line="360" w:lineRule="auto"/>
        <w:ind w:left="1134"/>
        <w:jc w:val="both"/>
        <w:rPr>
          <w:rFonts w:ascii="Times New Roman" w:hAnsi="Times New Roman" w:cs="Times New Roman"/>
          <w:sz w:val="24"/>
          <w:szCs w:val="24"/>
          <w:lang w:eastAsia="lt-LT"/>
        </w:rPr>
      </w:pPr>
      <w:r w:rsidRPr="00BF2149">
        <w:rPr>
          <w:rFonts w:ascii="Times New Roman" w:hAnsi="Times New Roman" w:cs="Times New Roman"/>
          <w:sz w:val="24"/>
          <w:szCs w:val="24"/>
          <w:lang w:eastAsia="lt-LT"/>
        </w:rPr>
        <w:t>10.3.4</w:t>
      </w:r>
      <w:r>
        <w:rPr>
          <w:rFonts w:ascii="Times New Roman" w:hAnsi="Times New Roman" w:cs="Times New Roman"/>
          <w:i/>
          <w:iCs/>
          <w:sz w:val="24"/>
          <w:szCs w:val="24"/>
          <w:lang w:eastAsia="lt-LT"/>
        </w:rPr>
        <w:t xml:space="preserve">. </w:t>
      </w:r>
      <w:r w:rsidRPr="00664352">
        <w:rPr>
          <w:rFonts w:ascii="Times New Roman" w:hAnsi="Times New Roman" w:cs="Times New Roman"/>
          <w:i/>
          <w:iCs/>
          <w:color w:val="000000"/>
          <w:sz w:val="24"/>
          <w:szCs w:val="24"/>
          <w:lang w:eastAsia="lt-LT"/>
        </w:rPr>
        <w:t xml:space="preserve">teikia metodinę pagalbą </w:t>
      </w:r>
      <w:r w:rsidRPr="00664352">
        <w:rPr>
          <w:rFonts w:ascii="Times New Roman" w:hAnsi="Times New Roman" w:cs="Times New Roman"/>
          <w:color w:val="000000"/>
          <w:sz w:val="24"/>
          <w:szCs w:val="24"/>
          <w:lang w:eastAsia="lt-LT"/>
        </w:rPr>
        <w:t xml:space="preserve"> šalies sveikatą stiprinančių mokyklų bendruomenėms;</w:t>
      </w:r>
      <w:r w:rsidRPr="00664352">
        <w:rPr>
          <w:rFonts w:ascii="Times New Roman" w:hAnsi="Times New Roman" w:cs="Times New Roman"/>
          <w:sz w:val="24"/>
          <w:szCs w:val="24"/>
          <w:lang w:eastAsia="lt-LT"/>
        </w:rPr>
        <w:t xml:space="preserve"> </w:t>
      </w:r>
    </w:p>
    <w:p w:rsidR="004663B8" w:rsidRDefault="004663B8" w:rsidP="001A0468">
      <w:pPr>
        <w:pStyle w:val="ListParagraph"/>
        <w:spacing w:after="0" w:line="360" w:lineRule="auto"/>
        <w:ind w:left="0" w:firstLine="1134"/>
        <w:jc w:val="both"/>
        <w:rPr>
          <w:rFonts w:ascii="Times New Roman" w:hAnsi="Times New Roman" w:cs="Times New Roman"/>
          <w:color w:val="000000"/>
          <w:sz w:val="24"/>
          <w:szCs w:val="24"/>
        </w:rPr>
      </w:pPr>
      <w:r w:rsidRPr="00BF2149">
        <w:rPr>
          <w:rFonts w:ascii="Times New Roman" w:hAnsi="Times New Roman" w:cs="Times New Roman"/>
          <w:sz w:val="24"/>
          <w:szCs w:val="24"/>
          <w:lang w:eastAsia="lt-LT"/>
        </w:rPr>
        <w:t>10.3.5</w:t>
      </w:r>
      <w:r>
        <w:rPr>
          <w:rFonts w:ascii="Times New Roman" w:hAnsi="Times New Roman" w:cs="Times New Roman"/>
          <w:i/>
          <w:iCs/>
          <w:sz w:val="24"/>
          <w:szCs w:val="24"/>
          <w:lang w:eastAsia="lt-LT"/>
        </w:rPr>
        <w:t xml:space="preserve">. </w:t>
      </w:r>
      <w:r w:rsidRPr="00664352">
        <w:rPr>
          <w:rFonts w:ascii="Times New Roman" w:hAnsi="Times New Roman" w:cs="Times New Roman"/>
          <w:i/>
          <w:iCs/>
          <w:color w:val="000000"/>
          <w:sz w:val="24"/>
          <w:szCs w:val="24"/>
        </w:rPr>
        <w:t>perkelia, adaptuoja ir įgyvendina</w:t>
      </w:r>
      <w:r w:rsidRPr="00664352">
        <w:rPr>
          <w:rFonts w:ascii="Times New Roman" w:hAnsi="Times New Roman" w:cs="Times New Roman"/>
          <w:color w:val="000000"/>
          <w:sz w:val="24"/>
          <w:szCs w:val="24"/>
        </w:rPr>
        <w:t xml:space="preserve"> Europos sveikatą stiprinančių mokyklų tinklo (SHE) idėjas Lietuvoje;</w:t>
      </w:r>
    </w:p>
    <w:p w:rsidR="004663B8" w:rsidRDefault="004663B8" w:rsidP="001A0468">
      <w:pPr>
        <w:pStyle w:val="ListParagraph"/>
        <w:spacing w:after="0" w:line="360" w:lineRule="auto"/>
        <w:ind w:left="0" w:firstLine="1134"/>
        <w:jc w:val="both"/>
        <w:rPr>
          <w:rFonts w:ascii="Times New Roman" w:hAnsi="Times New Roman" w:cs="Times New Roman"/>
          <w:color w:val="000000"/>
          <w:sz w:val="24"/>
          <w:szCs w:val="24"/>
          <w:lang w:eastAsia="lt-LT"/>
        </w:rPr>
      </w:pPr>
      <w:r w:rsidRPr="00BF2149">
        <w:rPr>
          <w:rFonts w:ascii="Times New Roman" w:hAnsi="Times New Roman" w:cs="Times New Roman"/>
          <w:sz w:val="24"/>
          <w:szCs w:val="24"/>
          <w:lang w:eastAsia="lt-LT"/>
        </w:rPr>
        <w:t>10.3.6</w:t>
      </w:r>
      <w:r>
        <w:rPr>
          <w:rFonts w:ascii="Times New Roman" w:hAnsi="Times New Roman" w:cs="Times New Roman"/>
          <w:i/>
          <w:iCs/>
          <w:sz w:val="24"/>
          <w:szCs w:val="24"/>
          <w:lang w:eastAsia="lt-LT"/>
        </w:rPr>
        <w:t xml:space="preserve">. </w:t>
      </w:r>
      <w:r w:rsidRPr="00664352">
        <w:rPr>
          <w:rFonts w:ascii="Times New Roman" w:hAnsi="Times New Roman" w:cs="Times New Roman"/>
          <w:color w:val="000000"/>
          <w:sz w:val="24"/>
          <w:szCs w:val="24"/>
          <w:lang w:eastAsia="lt-LT"/>
        </w:rPr>
        <w:t xml:space="preserve">pagal poreikį </w:t>
      </w:r>
      <w:r w:rsidRPr="00664352">
        <w:rPr>
          <w:rFonts w:ascii="Times New Roman" w:hAnsi="Times New Roman" w:cs="Times New Roman"/>
          <w:i/>
          <w:iCs/>
          <w:color w:val="000000"/>
          <w:sz w:val="24"/>
          <w:szCs w:val="24"/>
          <w:lang w:eastAsia="lt-LT"/>
        </w:rPr>
        <w:t>rengia metodines rekomendacijas</w:t>
      </w:r>
      <w:r w:rsidRPr="00664352">
        <w:rPr>
          <w:rFonts w:ascii="Times New Roman" w:hAnsi="Times New Roman" w:cs="Times New Roman"/>
          <w:color w:val="000000"/>
          <w:sz w:val="24"/>
          <w:szCs w:val="24"/>
          <w:lang w:eastAsia="lt-LT"/>
        </w:rPr>
        <w:t xml:space="preserve">, esant reikalui </w:t>
      </w:r>
      <w:r w:rsidRPr="00664352">
        <w:rPr>
          <w:rFonts w:ascii="Times New Roman" w:hAnsi="Times New Roman" w:cs="Times New Roman"/>
          <w:i/>
          <w:iCs/>
          <w:color w:val="000000"/>
          <w:sz w:val="24"/>
          <w:szCs w:val="24"/>
          <w:lang w:eastAsia="lt-LT"/>
        </w:rPr>
        <w:t>inicijuoja teisinės bazės tobulinimą</w:t>
      </w:r>
      <w:r w:rsidRPr="00664352">
        <w:rPr>
          <w:rFonts w:ascii="Times New Roman" w:hAnsi="Times New Roman" w:cs="Times New Roman"/>
          <w:color w:val="000000"/>
          <w:sz w:val="24"/>
          <w:szCs w:val="24"/>
          <w:lang w:eastAsia="lt-LT"/>
        </w:rPr>
        <w:t>;</w:t>
      </w:r>
    </w:p>
    <w:p w:rsidR="004663B8" w:rsidRDefault="004663B8" w:rsidP="001A0468">
      <w:pPr>
        <w:pStyle w:val="ListParagraph"/>
        <w:spacing w:after="0" w:line="360" w:lineRule="auto"/>
        <w:ind w:left="0" w:firstLine="1134"/>
        <w:jc w:val="both"/>
        <w:rPr>
          <w:rFonts w:ascii="Times New Roman" w:hAnsi="Times New Roman" w:cs="Times New Roman"/>
          <w:i/>
          <w:iCs/>
          <w:sz w:val="24"/>
          <w:szCs w:val="24"/>
          <w:lang w:eastAsia="lt-LT"/>
        </w:rPr>
      </w:pPr>
      <w:r w:rsidRPr="00BF2149">
        <w:rPr>
          <w:rFonts w:ascii="Times New Roman" w:hAnsi="Times New Roman" w:cs="Times New Roman"/>
          <w:sz w:val="24"/>
          <w:szCs w:val="24"/>
          <w:lang w:eastAsia="lt-LT"/>
        </w:rPr>
        <w:t>10.3.7</w:t>
      </w:r>
      <w:r>
        <w:rPr>
          <w:rFonts w:ascii="Times New Roman" w:hAnsi="Times New Roman" w:cs="Times New Roman"/>
          <w:sz w:val="24"/>
          <w:szCs w:val="24"/>
          <w:lang w:eastAsia="lt-LT"/>
        </w:rPr>
        <w:t xml:space="preserve">. </w:t>
      </w:r>
      <w:r w:rsidRPr="00664352">
        <w:rPr>
          <w:rFonts w:ascii="Times New Roman" w:hAnsi="Times New Roman" w:cs="Times New Roman"/>
          <w:sz w:val="24"/>
          <w:szCs w:val="24"/>
          <w:lang w:eastAsia="lt-LT"/>
        </w:rPr>
        <w:t xml:space="preserve">įvairiomis formomis ir būdais </w:t>
      </w:r>
      <w:r w:rsidRPr="00664352">
        <w:rPr>
          <w:rFonts w:ascii="Times New Roman" w:hAnsi="Times New Roman" w:cs="Times New Roman"/>
          <w:i/>
          <w:iCs/>
          <w:sz w:val="24"/>
          <w:szCs w:val="24"/>
          <w:lang w:eastAsia="lt-LT"/>
        </w:rPr>
        <w:t xml:space="preserve">didina </w:t>
      </w:r>
      <w:r w:rsidRPr="00664352">
        <w:rPr>
          <w:rFonts w:ascii="Times New Roman" w:hAnsi="Times New Roman" w:cs="Times New Roman"/>
          <w:sz w:val="24"/>
          <w:szCs w:val="24"/>
          <w:lang w:eastAsia="lt-LT"/>
        </w:rPr>
        <w:t xml:space="preserve">sveikatą stiprinančių mokyklų specialistų </w:t>
      </w:r>
      <w:r w:rsidRPr="00664352">
        <w:rPr>
          <w:rFonts w:ascii="Times New Roman" w:hAnsi="Times New Roman" w:cs="Times New Roman"/>
          <w:i/>
          <w:iCs/>
          <w:sz w:val="24"/>
          <w:szCs w:val="24"/>
          <w:lang w:eastAsia="lt-LT"/>
        </w:rPr>
        <w:t>sveikatinimo veiklos kompetencijas;</w:t>
      </w:r>
    </w:p>
    <w:p w:rsidR="004663B8" w:rsidRDefault="004663B8" w:rsidP="001A0468">
      <w:pPr>
        <w:pStyle w:val="ListParagraph"/>
        <w:spacing w:after="0" w:line="360" w:lineRule="auto"/>
        <w:ind w:left="0" w:firstLine="1134"/>
        <w:jc w:val="both"/>
        <w:rPr>
          <w:rFonts w:ascii="Times New Roman" w:hAnsi="Times New Roman" w:cs="Times New Roman"/>
          <w:color w:val="000000"/>
          <w:sz w:val="24"/>
          <w:szCs w:val="24"/>
        </w:rPr>
      </w:pPr>
      <w:r w:rsidRPr="00BF2149">
        <w:rPr>
          <w:rFonts w:ascii="Times New Roman" w:hAnsi="Times New Roman" w:cs="Times New Roman"/>
          <w:sz w:val="24"/>
          <w:szCs w:val="24"/>
          <w:lang w:eastAsia="lt-LT"/>
        </w:rPr>
        <w:t>10.3.8</w:t>
      </w:r>
      <w:r>
        <w:rPr>
          <w:rFonts w:ascii="Times New Roman" w:hAnsi="Times New Roman" w:cs="Times New Roman"/>
          <w:i/>
          <w:iCs/>
          <w:sz w:val="24"/>
          <w:szCs w:val="24"/>
          <w:lang w:eastAsia="lt-LT"/>
        </w:rPr>
        <w:t xml:space="preserve">. </w:t>
      </w:r>
      <w:r w:rsidRPr="00664352">
        <w:rPr>
          <w:rFonts w:ascii="Times New Roman" w:hAnsi="Times New Roman" w:cs="Times New Roman"/>
          <w:i/>
          <w:iCs/>
          <w:color w:val="000000"/>
          <w:sz w:val="24"/>
          <w:szCs w:val="24"/>
        </w:rPr>
        <w:t xml:space="preserve">teikia </w:t>
      </w:r>
      <w:r w:rsidRPr="00664352">
        <w:rPr>
          <w:rFonts w:ascii="Times New Roman" w:hAnsi="Times New Roman" w:cs="Times New Roman"/>
          <w:color w:val="000000"/>
          <w:sz w:val="24"/>
          <w:szCs w:val="24"/>
          <w:lang w:eastAsia="lt-LT"/>
        </w:rPr>
        <w:t>NSSMT</w:t>
      </w:r>
      <w:r w:rsidRPr="00664352">
        <w:rPr>
          <w:rFonts w:ascii="Times New Roman" w:hAnsi="Times New Roman" w:cs="Times New Roman"/>
          <w:color w:val="000000"/>
          <w:sz w:val="24"/>
          <w:szCs w:val="24"/>
        </w:rPr>
        <w:t xml:space="preserve"> nariams</w:t>
      </w:r>
      <w:r w:rsidRPr="00664352">
        <w:rPr>
          <w:rFonts w:ascii="Times New Roman" w:hAnsi="Times New Roman" w:cs="Times New Roman"/>
          <w:i/>
          <w:iCs/>
          <w:color w:val="000000"/>
          <w:sz w:val="24"/>
          <w:szCs w:val="24"/>
        </w:rPr>
        <w:t xml:space="preserve"> naujausią informaciją</w:t>
      </w:r>
      <w:r w:rsidRPr="00664352">
        <w:rPr>
          <w:rFonts w:ascii="Times New Roman" w:hAnsi="Times New Roman" w:cs="Times New Roman"/>
          <w:color w:val="000000"/>
          <w:sz w:val="24"/>
          <w:szCs w:val="24"/>
        </w:rPr>
        <w:t xml:space="preserve">, susijusią su </w:t>
      </w:r>
      <w:r w:rsidRPr="00664352">
        <w:rPr>
          <w:rFonts w:ascii="Times New Roman" w:hAnsi="Times New Roman" w:cs="Times New Roman"/>
          <w:color w:val="000000"/>
          <w:sz w:val="24"/>
          <w:szCs w:val="24"/>
          <w:lang w:eastAsia="lt-LT"/>
        </w:rPr>
        <w:t>NSSMT</w:t>
      </w:r>
      <w:r w:rsidRPr="00664352">
        <w:rPr>
          <w:rFonts w:ascii="Times New Roman" w:hAnsi="Times New Roman" w:cs="Times New Roman"/>
          <w:color w:val="000000"/>
          <w:sz w:val="24"/>
          <w:szCs w:val="24"/>
        </w:rPr>
        <w:t xml:space="preserve"> veikla, Lietuvos Respublikos teisės aktų pasikeitimais, galimybėmis dalyvauti projektinėje veikloje, konkursuose, akcijose ir pan.;</w:t>
      </w:r>
    </w:p>
    <w:p w:rsidR="004663B8" w:rsidRDefault="004663B8" w:rsidP="001A0468">
      <w:pPr>
        <w:pStyle w:val="ListParagraph"/>
        <w:spacing w:after="0" w:line="360" w:lineRule="auto"/>
        <w:ind w:left="1134"/>
        <w:jc w:val="both"/>
        <w:rPr>
          <w:rFonts w:ascii="Times New Roman" w:hAnsi="Times New Roman" w:cs="Times New Roman"/>
          <w:color w:val="000000"/>
          <w:sz w:val="24"/>
          <w:szCs w:val="24"/>
          <w:lang w:eastAsia="lt-LT"/>
        </w:rPr>
      </w:pPr>
      <w:r w:rsidRPr="00BF2149">
        <w:rPr>
          <w:rFonts w:ascii="Times New Roman" w:hAnsi="Times New Roman" w:cs="Times New Roman"/>
          <w:sz w:val="24"/>
          <w:szCs w:val="24"/>
          <w:lang w:eastAsia="lt-LT"/>
        </w:rPr>
        <w:t>10.3.9.</w:t>
      </w:r>
      <w:r>
        <w:rPr>
          <w:rFonts w:ascii="Times New Roman" w:hAnsi="Times New Roman" w:cs="Times New Roman"/>
          <w:i/>
          <w:iCs/>
          <w:sz w:val="24"/>
          <w:szCs w:val="24"/>
          <w:lang w:eastAsia="lt-LT"/>
        </w:rPr>
        <w:t xml:space="preserve"> </w:t>
      </w:r>
      <w:r w:rsidRPr="00664352">
        <w:rPr>
          <w:rFonts w:ascii="Times New Roman" w:hAnsi="Times New Roman" w:cs="Times New Roman"/>
          <w:i/>
          <w:iCs/>
          <w:color w:val="000000"/>
          <w:sz w:val="24"/>
          <w:szCs w:val="24"/>
          <w:lang w:eastAsia="lt-LT"/>
        </w:rPr>
        <w:t xml:space="preserve">inicijuoja </w:t>
      </w:r>
      <w:r w:rsidRPr="00664352">
        <w:rPr>
          <w:rFonts w:ascii="Times New Roman" w:hAnsi="Times New Roman" w:cs="Times New Roman"/>
          <w:color w:val="000000"/>
          <w:sz w:val="24"/>
          <w:szCs w:val="24"/>
          <w:lang w:eastAsia="lt-LT"/>
        </w:rPr>
        <w:t>bendrus NSSMT bendruomenių renginius;</w:t>
      </w:r>
    </w:p>
    <w:p w:rsidR="004663B8" w:rsidRDefault="004663B8" w:rsidP="001A0468">
      <w:pPr>
        <w:pStyle w:val="ListParagraph"/>
        <w:spacing w:after="0" w:line="360" w:lineRule="auto"/>
        <w:ind w:left="1134"/>
        <w:jc w:val="both"/>
        <w:rPr>
          <w:rFonts w:ascii="Times New Roman" w:hAnsi="Times New Roman" w:cs="Times New Roman"/>
          <w:color w:val="000000"/>
          <w:sz w:val="24"/>
          <w:szCs w:val="24"/>
          <w:lang w:eastAsia="lt-LT"/>
        </w:rPr>
      </w:pPr>
      <w:r w:rsidRPr="00BF2149">
        <w:rPr>
          <w:rFonts w:ascii="Times New Roman" w:hAnsi="Times New Roman" w:cs="Times New Roman"/>
          <w:sz w:val="24"/>
          <w:szCs w:val="24"/>
          <w:lang w:eastAsia="lt-LT"/>
        </w:rPr>
        <w:t>10.3.10</w:t>
      </w:r>
      <w:r>
        <w:rPr>
          <w:rFonts w:ascii="Times New Roman" w:hAnsi="Times New Roman" w:cs="Times New Roman"/>
          <w:i/>
          <w:iCs/>
          <w:sz w:val="24"/>
          <w:szCs w:val="24"/>
          <w:lang w:eastAsia="lt-LT"/>
        </w:rPr>
        <w:t xml:space="preserve">. </w:t>
      </w:r>
      <w:r w:rsidRPr="00664352">
        <w:rPr>
          <w:rFonts w:ascii="Times New Roman" w:hAnsi="Times New Roman" w:cs="Times New Roman"/>
          <w:i/>
          <w:iCs/>
          <w:color w:val="000000"/>
          <w:sz w:val="24"/>
          <w:szCs w:val="24"/>
          <w:lang w:eastAsia="lt-LT"/>
        </w:rPr>
        <w:t xml:space="preserve">kaupia, sistemina ir viešina </w:t>
      </w:r>
      <w:r w:rsidRPr="00664352">
        <w:rPr>
          <w:rFonts w:ascii="Times New Roman" w:hAnsi="Times New Roman" w:cs="Times New Roman"/>
          <w:color w:val="000000"/>
          <w:sz w:val="24"/>
          <w:szCs w:val="24"/>
          <w:lang w:eastAsia="lt-LT"/>
        </w:rPr>
        <w:t>sveikatą stiprinančių mokyklų gerąją patirtį;</w:t>
      </w:r>
    </w:p>
    <w:p w:rsidR="004663B8" w:rsidRDefault="004663B8" w:rsidP="001A0468">
      <w:pPr>
        <w:pStyle w:val="ListParagraph"/>
        <w:spacing w:after="0" w:line="360" w:lineRule="auto"/>
        <w:ind w:left="0" w:firstLine="1134"/>
        <w:jc w:val="both"/>
        <w:rPr>
          <w:rFonts w:ascii="Times New Roman" w:hAnsi="Times New Roman" w:cs="Times New Roman"/>
          <w:color w:val="000000"/>
          <w:sz w:val="24"/>
          <w:szCs w:val="24"/>
          <w:lang w:eastAsia="lt-LT"/>
        </w:rPr>
      </w:pPr>
      <w:r w:rsidRPr="00BF2149">
        <w:rPr>
          <w:rFonts w:ascii="Times New Roman" w:hAnsi="Times New Roman" w:cs="Times New Roman"/>
          <w:sz w:val="24"/>
          <w:szCs w:val="24"/>
          <w:lang w:eastAsia="lt-LT"/>
        </w:rPr>
        <w:t>10.3.11</w:t>
      </w:r>
      <w:r>
        <w:rPr>
          <w:rFonts w:ascii="Times New Roman" w:hAnsi="Times New Roman" w:cs="Times New Roman"/>
          <w:i/>
          <w:iCs/>
          <w:sz w:val="24"/>
          <w:szCs w:val="24"/>
          <w:lang w:eastAsia="lt-LT"/>
        </w:rPr>
        <w:t xml:space="preserve">. </w:t>
      </w:r>
      <w:r w:rsidRPr="00664352">
        <w:rPr>
          <w:rFonts w:ascii="Times New Roman" w:hAnsi="Times New Roman" w:cs="Times New Roman"/>
          <w:i/>
          <w:iCs/>
          <w:color w:val="000000"/>
          <w:sz w:val="24"/>
          <w:szCs w:val="24"/>
          <w:lang w:eastAsia="lt-LT"/>
        </w:rPr>
        <w:t>bendradarbiauja</w:t>
      </w:r>
      <w:r w:rsidRPr="00664352">
        <w:rPr>
          <w:rFonts w:ascii="Times New Roman" w:hAnsi="Times New Roman" w:cs="Times New Roman"/>
          <w:color w:val="000000"/>
          <w:sz w:val="24"/>
          <w:szCs w:val="24"/>
          <w:lang w:eastAsia="lt-LT"/>
        </w:rPr>
        <w:t xml:space="preserve"> su socialiniais partneriais, savivaldybių visuomenės sveikatos biurais, savivaldybių padaliniais ir įstaigomis bei kitomis šalies ir užsienio institucijomis;</w:t>
      </w:r>
    </w:p>
    <w:p w:rsidR="004663B8" w:rsidRDefault="004663B8" w:rsidP="001A0468">
      <w:pPr>
        <w:pStyle w:val="ListParagraph"/>
        <w:spacing w:after="0" w:line="360" w:lineRule="auto"/>
        <w:ind w:left="1134"/>
        <w:jc w:val="both"/>
        <w:rPr>
          <w:rFonts w:ascii="Times New Roman" w:hAnsi="Times New Roman" w:cs="Times New Roman"/>
          <w:color w:val="000000"/>
          <w:sz w:val="24"/>
          <w:szCs w:val="24"/>
          <w:lang w:eastAsia="lt-LT"/>
        </w:rPr>
      </w:pPr>
      <w:r w:rsidRPr="00BF2149">
        <w:rPr>
          <w:rFonts w:ascii="Times New Roman" w:hAnsi="Times New Roman" w:cs="Times New Roman"/>
          <w:sz w:val="24"/>
          <w:szCs w:val="24"/>
          <w:lang w:eastAsia="lt-LT"/>
        </w:rPr>
        <w:t>10.3.12</w:t>
      </w:r>
      <w:r>
        <w:rPr>
          <w:rFonts w:ascii="Times New Roman" w:hAnsi="Times New Roman" w:cs="Times New Roman"/>
          <w:i/>
          <w:iCs/>
          <w:sz w:val="24"/>
          <w:szCs w:val="24"/>
          <w:lang w:eastAsia="lt-LT"/>
        </w:rPr>
        <w:t xml:space="preserve">. </w:t>
      </w:r>
      <w:r w:rsidRPr="00664352">
        <w:rPr>
          <w:rFonts w:ascii="Times New Roman" w:hAnsi="Times New Roman" w:cs="Times New Roman"/>
          <w:i/>
          <w:iCs/>
          <w:color w:val="000000"/>
          <w:sz w:val="24"/>
          <w:szCs w:val="24"/>
          <w:lang w:eastAsia="lt-LT"/>
        </w:rPr>
        <w:t>teikia informaciją</w:t>
      </w:r>
      <w:r w:rsidRPr="00664352">
        <w:rPr>
          <w:rFonts w:ascii="Times New Roman" w:hAnsi="Times New Roman" w:cs="Times New Roman"/>
          <w:color w:val="000000"/>
          <w:sz w:val="24"/>
          <w:szCs w:val="24"/>
          <w:lang w:eastAsia="lt-LT"/>
        </w:rPr>
        <w:t xml:space="preserve"> visuomenei ir žiniasklaidai apie NSSMT veiklą;</w:t>
      </w:r>
    </w:p>
    <w:p w:rsidR="004663B8" w:rsidRDefault="004663B8" w:rsidP="001A0468">
      <w:pPr>
        <w:pStyle w:val="ListParagraph"/>
        <w:spacing w:after="0" w:line="360" w:lineRule="auto"/>
        <w:ind w:left="1134"/>
        <w:jc w:val="both"/>
        <w:rPr>
          <w:rFonts w:ascii="Times New Roman" w:hAnsi="Times New Roman" w:cs="Times New Roman"/>
          <w:color w:val="000000"/>
          <w:sz w:val="24"/>
          <w:szCs w:val="24"/>
          <w:lang w:eastAsia="lt-LT"/>
        </w:rPr>
      </w:pPr>
      <w:r w:rsidRPr="00BF2149">
        <w:rPr>
          <w:rFonts w:ascii="Times New Roman" w:hAnsi="Times New Roman" w:cs="Times New Roman"/>
          <w:sz w:val="24"/>
          <w:szCs w:val="24"/>
          <w:lang w:eastAsia="lt-LT"/>
        </w:rPr>
        <w:t>10.3.13</w:t>
      </w:r>
      <w:r>
        <w:rPr>
          <w:rFonts w:ascii="Times New Roman" w:hAnsi="Times New Roman" w:cs="Times New Roman"/>
          <w:i/>
          <w:iCs/>
          <w:sz w:val="24"/>
          <w:szCs w:val="24"/>
          <w:lang w:eastAsia="lt-LT"/>
        </w:rPr>
        <w:t xml:space="preserve">. </w:t>
      </w:r>
      <w:r w:rsidRPr="00664352">
        <w:rPr>
          <w:rFonts w:ascii="Times New Roman" w:hAnsi="Times New Roman" w:cs="Times New Roman"/>
          <w:i/>
          <w:iCs/>
          <w:color w:val="000000"/>
          <w:sz w:val="24"/>
          <w:szCs w:val="24"/>
          <w:lang w:eastAsia="lt-LT"/>
        </w:rPr>
        <w:t xml:space="preserve">rengia metinius </w:t>
      </w:r>
      <w:r w:rsidRPr="00664352">
        <w:rPr>
          <w:rFonts w:ascii="Times New Roman" w:hAnsi="Times New Roman" w:cs="Times New Roman"/>
          <w:color w:val="000000"/>
          <w:sz w:val="24"/>
          <w:szCs w:val="24"/>
          <w:lang w:eastAsia="lt-LT"/>
        </w:rPr>
        <w:t>NSSMT veiklos planus ir atsiskaito už veiklas;</w:t>
      </w:r>
    </w:p>
    <w:p w:rsidR="004663B8" w:rsidRPr="00BF2149" w:rsidRDefault="004663B8" w:rsidP="001A0468">
      <w:pPr>
        <w:pStyle w:val="ListParagraph"/>
        <w:spacing w:after="0" w:line="360" w:lineRule="auto"/>
        <w:ind w:left="142" w:firstLine="992"/>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10.3.14. </w:t>
      </w:r>
      <w:r w:rsidRPr="00BF2149">
        <w:rPr>
          <w:rFonts w:ascii="Times New Roman" w:hAnsi="Times New Roman" w:cs="Times New Roman"/>
          <w:i/>
          <w:iCs/>
          <w:sz w:val="24"/>
          <w:szCs w:val="24"/>
          <w:lang w:eastAsia="lt-LT"/>
        </w:rPr>
        <w:t xml:space="preserve">administruoja NSSMT interneto svetainę, </w:t>
      </w:r>
      <w:r w:rsidRPr="00BF2149">
        <w:rPr>
          <w:rFonts w:ascii="Times New Roman" w:hAnsi="Times New Roman" w:cs="Times New Roman"/>
          <w:sz w:val="24"/>
          <w:szCs w:val="24"/>
          <w:lang w:eastAsia="lt-LT"/>
        </w:rPr>
        <w:t>kuri yra Sveikatos mokymo ir ligų prevencijos centro portalo (www.smlpc.lt) dalis.</w:t>
      </w:r>
    </w:p>
    <w:p w:rsidR="004663B8" w:rsidRPr="00382DE0" w:rsidRDefault="004663B8" w:rsidP="00946AE4">
      <w:pPr>
        <w:pStyle w:val="ListParagraph"/>
        <w:spacing w:after="0" w:line="360" w:lineRule="auto"/>
        <w:ind w:left="360"/>
        <w:jc w:val="both"/>
        <w:rPr>
          <w:rFonts w:ascii="Times New Roman" w:hAnsi="Times New Roman" w:cs="Times New Roman"/>
          <w:b/>
          <w:bCs/>
          <w:sz w:val="24"/>
          <w:szCs w:val="24"/>
          <w:lang w:eastAsia="lt-LT"/>
        </w:rPr>
      </w:pPr>
      <w:r w:rsidRPr="00382DE0">
        <w:rPr>
          <w:rFonts w:ascii="Times New Roman" w:hAnsi="Times New Roman" w:cs="Times New Roman"/>
          <w:sz w:val="24"/>
          <w:szCs w:val="24"/>
          <w:lang w:eastAsia="lt-LT"/>
        </w:rPr>
        <w:t>11.</w:t>
      </w:r>
      <w:r w:rsidRPr="00382DE0">
        <w:rPr>
          <w:rFonts w:ascii="Times New Roman" w:hAnsi="Times New Roman" w:cs="Times New Roman"/>
          <w:b/>
          <w:bCs/>
          <w:sz w:val="24"/>
          <w:szCs w:val="24"/>
          <w:lang w:eastAsia="lt-LT"/>
        </w:rPr>
        <w:t xml:space="preserve"> Patariamoji taryba</w:t>
      </w:r>
      <w:r>
        <w:rPr>
          <w:rFonts w:ascii="Times New Roman" w:hAnsi="Times New Roman" w:cs="Times New Roman"/>
          <w:b/>
          <w:bCs/>
          <w:sz w:val="24"/>
          <w:szCs w:val="24"/>
          <w:lang w:eastAsia="lt-LT"/>
        </w:rPr>
        <w:t>:</w:t>
      </w:r>
    </w:p>
    <w:p w:rsidR="004663B8" w:rsidRPr="00382DE0" w:rsidRDefault="004663B8" w:rsidP="00242C2F">
      <w:pPr>
        <w:pStyle w:val="ListParagraph"/>
        <w:spacing w:after="0" w:line="360" w:lineRule="auto"/>
        <w:ind w:firstLine="131"/>
        <w:jc w:val="both"/>
        <w:rPr>
          <w:rFonts w:ascii="Times New Roman" w:hAnsi="Times New Roman" w:cs="Times New Roman"/>
          <w:sz w:val="24"/>
          <w:szCs w:val="24"/>
          <w:lang w:eastAsia="lt-LT"/>
        </w:rPr>
      </w:pPr>
      <w:r w:rsidRPr="00382DE0">
        <w:rPr>
          <w:rFonts w:ascii="Times New Roman" w:hAnsi="Times New Roman" w:cs="Times New Roman"/>
          <w:sz w:val="24"/>
          <w:szCs w:val="24"/>
          <w:lang w:eastAsia="lt-LT"/>
        </w:rPr>
        <w:t>11.1. Patariamoji taryba yra kolegialus Sekretoriato patarėjas</w:t>
      </w:r>
      <w:r>
        <w:rPr>
          <w:rFonts w:ascii="Times New Roman" w:hAnsi="Times New Roman" w:cs="Times New Roman"/>
          <w:sz w:val="24"/>
          <w:szCs w:val="24"/>
          <w:lang w:eastAsia="lt-LT"/>
        </w:rPr>
        <w:t>;</w:t>
      </w:r>
    </w:p>
    <w:p w:rsidR="004663B8" w:rsidRPr="00382DE0" w:rsidRDefault="004663B8" w:rsidP="00242C2F">
      <w:pPr>
        <w:pStyle w:val="ListParagraph"/>
        <w:spacing w:after="0" w:line="360" w:lineRule="auto"/>
        <w:ind w:left="0" w:firstLine="851"/>
        <w:jc w:val="both"/>
        <w:rPr>
          <w:rFonts w:ascii="Times New Roman" w:hAnsi="Times New Roman" w:cs="Times New Roman"/>
          <w:sz w:val="24"/>
          <w:szCs w:val="24"/>
          <w:lang w:eastAsia="lt-LT"/>
        </w:rPr>
      </w:pPr>
      <w:r w:rsidRPr="00382DE0">
        <w:rPr>
          <w:rFonts w:ascii="Times New Roman" w:hAnsi="Times New Roman" w:cs="Times New Roman"/>
          <w:sz w:val="24"/>
          <w:szCs w:val="24"/>
          <w:lang w:eastAsia="lt-LT"/>
        </w:rPr>
        <w:t>11.2. Tarybą sudaro RSSMT koordinatoriai, savivaldybių visuomenės sveikatos biurų, savivaldybių švietimo skyrių, švietimo centrų atstovai, aktyvūs sveikatą stiprinančių mokyklų atstovai ir kiti suinteresuoti asmenys</w:t>
      </w:r>
      <w:r>
        <w:rPr>
          <w:rFonts w:ascii="Times New Roman" w:hAnsi="Times New Roman" w:cs="Times New Roman"/>
          <w:sz w:val="24"/>
          <w:szCs w:val="24"/>
          <w:lang w:eastAsia="lt-LT"/>
        </w:rPr>
        <w:t>;</w:t>
      </w:r>
    </w:p>
    <w:p w:rsidR="004663B8" w:rsidRPr="00382DE0" w:rsidRDefault="004663B8" w:rsidP="00DF7758">
      <w:pPr>
        <w:pStyle w:val="ListParagraph"/>
        <w:spacing w:after="0" w:line="360" w:lineRule="auto"/>
        <w:ind w:left="0" w:firstLine="851"/>
        <w:jc w:val="both"/>
        <w:rPr>
          <w:rFonts w:ascii="Times New Roman" w:hAnsi="Times New Roman" w:cs="Times New Roman"/>
          <w:sz w:val="24"/>
          <w:szCs w:val="24"/>
          <w:lang w:eastAsia="lt-LT"/>
        </w:rPr>
      </w:pPr>
      <w:r w:rsidRPr="00382DE0">
        <w:rPr>
          <w:rFonts w:ascii="Times New Roman" w:hAnsi="Times New Roman" w:cs="Times New Roman"/>
          <w:sz w:val="24"/>
          <w:szCs w:val="24"/>
          <w:lang w:eastAsia="lt-LT"/>
        </w:rPr>
        <w:t>11.3. Taryba kartą per metus dalyvauja Sekretoriato organizuojamuose susitikimuose</w:t>
      </w:r>
      <w:r w:rsidRPr="00382DE0">
        <w:rPr>
          <w:rFonts w:ascii="Times New Roman" w:hAnsi="Times New Roman" w:cs="Times New Roman"/>
          <w:color w:val="000000"/>
          <w:sz w:val="24"/>
          <w:szCs w:val="24"/>
        </w:rPr>
        <w:t>, kurių metu:</w:t>
      </w:r>
    </w:p>
    <w:p w:rsidR="004663B8" w:rsidRDefault="004663B8" w:rsidP="001936E8">
      <w:pPr>
        <w:pStyle w:val="ListParagraph"/>
        <w:tabs>
          <w:tab w:val="left" w:pos="0"/>
          <w:tab w:val="left" w:pos="142"/>
        </w:tabs>
        <w:spacing w:after="0" w:line="360" w:lineRule="auto"/>
        <w:ind w:left="0" w:firstLine="851"/>
        <w:jc w:val="both"/>
        <w:rPr>
          <w:rFonts w:ascii="Times New Roman" w:hAnsi="Times New Roman" w:cs="Times New Roman"/>
          <w:sz w:val="24"/>
          <w:szCs w:val="24"/>
          <w:lang w:eastAsia="lt-LT"/>
        </w:rPr>
      </w:pPr>
      <w:r w:rsidRPr="00242C2F">
        <w:rPr>
          <w:rFonts w:ascii="Times New Roman" w:hAnsi="Times New Roman" w:cs="Times New Roman"/>
          <w:sz w:val="24"/>
          <w:szCs w:val="24"/>
          <w:lang w:eastAsia="lt-LT"/>
        </w:rPr>
        <w:lastRenderedPageBreak/>
        <w:t>11.4.</w:t>
      </w:r>
      <w:r>
        <w:rPr>
          <w:rFonts w:ascii="Times New Roman" w:hAnsi="Times New Roman" w:cs="Times New Roman"/>
          <w:i/>
          <w:iCs/>
          <w:sz w:val="24"/>
          <w:szCs w:val="24"/>
          <w:lang w:eastAsia="lt-LT"/>
        </w:rPr>
        <w:t xml:space="preserve"> </w:t>
      </w:r>
      <w:r w:rsidRPr="00382DE0">
        <w:rPr>
          <w:rFonts w:ascii="Times New Roman" w:hAnsi="Times New Roman" w:cs="Times New Roman"/>
          <w:i/>
          <w:iCs/>
          <w:sz w:val="24"/>
          <w:szCs w:val="24"/>
          <w:lang w:eastAsia="lt-LT"/>
        </w:rPr>
        <w:t>aptaria ateinančių metų veiklos kryptis</w:t>
      </w:r>
      <w:r w:rsidRPr="00382DE0">
        <w:rPr>
          <w:rFonts w:ascii="Times New Roman" w:hAnsi="Times New Roman" w:cs="Times New Roman"/>
          <w:sz w:val="24"/>
          <w:szCs w:val="24"/>
          <w:lang w:eastAsia="lt-LT"/>
        </w:rPr>
        <w:t xml:space="preserve"> ir jų įgyvendinimo planus, svarsto veiklos rezultatus;</w:t>
      </w:r>
    </w:p>
    <w:p w:rsidR="004663B8" w:rsidRPr="00242C2F" w:rsidRDefault="004663B8" w:rsidP="001936E8">
      <w:pPr>
        <w:pStyle w:val="ListParagraph"/>
        <w:tabs>
          <w:tab w:val="left" w:pos="0"/>
          <w:tab w:val="left" w:pos="142"/>
        </w:tabs>
        <w:spacing w:after="0" w:line="360" w:lineRule="auto"/>
        <w:ind w:left="0" w:firstLine="851"/>
        <w:jc w:val="both"/>
        <w:rPr>
          <w:rFonts w:ascii="Times New Roman" w:hAnsi="Times New Roman" w:cs="Times New Roman"/>
          <w:sz w:val="24"/>
          <w:szCs w:val="24"/>
          <w:lang w:eastAsia="lt-LT"/>
        </w:rPr>
      </w:pPr>
      <w:r w:rsidRPr="00242C2F">
        <w:rPr>
          <w:rFonts w:ascii="Times New Roman" w:hAnsi="Times New Roman" w:cs="Times New Roman"/>
          <w:sz w:val="24"/>
          <w:szCs w:val="24"/>
          <w:lang w:eastAsia="lt-LT"/>
        </w:rPr>
        <w:t>11.5.</w:t>
      </w:r>
      <w:r>
        <w:rPr>
          <w:rFonts w:ascii="Times New Roman" w:hAnsi="Times New Roman" w:cs="Times New Roman"/>
          <w:i/>
          <w:iCs/>
          <w:sz w:val="24"/>
          <w:szCs w:val="24"/>
          <w:lang w:eastAsia="lt-LT"/>
        </w:rPr>
        <w:t xml:space="preserve"> </w:t>
      </w:r>
      <w:r w:rsidRPr="00242C2F">
        <w:rPr>
          <w:rFonts w:ascii="Times New Roman" w:hAnsi="Times New Roman" w:cs="Times New Roman"/>
          <w:i/>
          <w:iCs/>
          <w:sz w:val="24"/>
          <w:szCs w:val="24"/>
          <w:lang w:eastAsia="lt-LT"/>
        </w:rPr>
        <w:t>teikia siūlymus Sekretoriatui</w:t>
      </w:r>
      <w:r w:rsidRPr="00242C2F">
        <w:rPr>
          <w:rFonts w:ascii="Times New Roman" w:hAnsi="Times New Roman" w:cs="Times New Roman"/>
          <w:sz w:val="24"/>
          <w:szCs w:val="24"/>
          <w:lang w:eastAsia="lt-LT"/>
        </w:rPr>
        <w:t xml:space="preserve"> dėl NSSMT veiklos ar teisinės bazės tobulinimo.</w:t>
      </w:r>
    </w:p>
    <w:p w:rsidR="004663B8" w:rsidRPr="00382DE0" w:rsidRDefault="004663B8" w:rsidP="001936E8">
      <w:pPr>
        <w:tabs>
          <w:tab w:val="left" w:pos="0"/>
        </w:tabs>
        <w:spacing w:after="0" w:line="360" w:lineRule="auto"/>
        <w:ind w:firstLine="567"/>
        <w:jc w:val="both"/>
        <w:rPr>
          <w:rFonts w:ascii="Times New Roman" w:hAnsi="Times New Roman" w:cs="Times New Roman"/>
          <w:b/>
          <w:bCs/>
          <w:sz w:val="24"/>
          <w:szCs w:val="24"/>
          <w:lang w:eastAsia="lt-LT"/>
        </w:rPr>
      </w:pPr>
      <w:r w:rsidRPr="00382DE0">
        <w:rPr>
          <w:rFonts w:ascii="Times New Roman" w:hAnsi="Times New Roman" w:cs="Times New Roman"/>
          <w:sz w:val="24"/>
          <w:szCs w:val="24"/>
          <w:lang w:eastAsia="lt-LT"/>
        </w:rPr>
        <w:t xml:space="preserve">12. </w:t>
      </w:r>
      <w:r w:rsidRPr="00382DE0">
        <w:rPr>
          <w:rFonts w:ascii="Times New Roman" w:hAnsi="Times New Roman" w:cs="Times New Roman"/>
          <w:b/>
          <w:bCs/>
          <w:sz w:val="24"/>
          <w:szCs w:val="24"/>
          <w:lang w:eastAsia="lt-LT"/>
        </w:rPr>
        <w:t>RSSMT</w:t>
      </w:r>
      <w:r>
        <w:rPr>
          <w:rFonts w:ascii="Times New Roman" w:hAnsi="Times New Roman" w:cs="Times New Roman"/>
          <w:b/>
          <w:bCs/>
          <w:sz w:val="24"/>
          <w:szCs w:val="24"/>
          <w:lang w:eastAsia="lt-LT"/>
        </w:rPr>
        <w:t>:</w:t>
      </w:r>
    </w:p>
    <w:p w:rsidR="004663B8" w:rsidRPr="00382DE0" w:rsidRDefault="004663B8" w:rsidP="00242C2F">
      <w:pPr>
        <w:tabs>
          <w:tab w:val="left" w:pos="567"/>
          <w:tab w:val="left" w:pos="993"/>
        </w:tabs>
        <w:spacing w:after="0" w:line="360" w:lineRule="auto"/>
        <w:ind w:firstLine="851"/>
        <w:jc w:val="both"/>
        <w:rPr>
          <w:rFonts w:ascii="Times New Roman" w:hAnsi="Times New Roman" w:cs="Times New Roman"/>
          <w:sz w:val="24"/>
          <w:szCs w:val="24"/>
          <w:lang w:eastAsia="lt-LT"/>
        </w:rPr>
      </w:pPr>
      <w:r w:rsidRPr="00382DE0">
        <w:rPr>
          <w:rFonts w:ascii="Times New Roman" w:hAnsi="Times New Roman" w:cs="Times New Roman"/>
          <w:sz w:val="24"/>
          <w:szCs w:val="24"/>
          <w:lang w:eastAsia="lt-LT"/>
        </w:rPr>
        <w:t>12.1. RSSMT – tai teritoriniu principu (regiono, savivaldybės) arba pagal interesus susivienijusių sveikatą stiprinančių mokyklų sambūris, veikiantis pagal veiklos nuostatus, patvirtintus Mokyklų pripažinimo sveikatą stiprinančiomis  mokyklomis komisijos pirmininko</w:t>
      </w:r>
      <w:r>
        <w:rPr>
          <w:rFonts w:ascii="Times New Roman" w:hAnsi="Times New Roman" w:cs="Times New Roman"/>
          <w:sz w:val="24"/>
          <w:szCs w:val="24"/>
          <w:lang w:eastAsia="lt-LT"/>
        </w:rPr>
        <w:t>;</w:t>
      </w:r>
    </w:p>
    <w:p w:rsidR="004663B8" w:rsidRDefault="004663B8" w:rsidP="004264CF">
      <w:pPr>
        <w:tabs>
          <w:tab w:val="left" w:pos="567"/>
          <w:tab w:val="left" w:pos="993"/>
          <w:tab w:val="left" w:pos="1418"/>
        </w:tabs>
        <w:spacing w:after="0" w:line="360" w:lineRule="auto"/>
        <w:ind w:firstLine="851"/>
        <w:jc w:val="both"/>
        <w:rPr>
          <w:rFonts w:ascii="Times New Roman" w:hAnsi="Times New Roman" w:cs="Times New Roman"/>
          <w:sz w:val="24"/>
          <w:szCs w:val="24"/>
          <w:lang w:eastAsia="lt-LT"/>
        </w:rPr>
      </w:pPr>
      <w:r w:rsidRPr="00382DE0">
        <w:rPr>
          <w:rFonts w:ascii="Times New Roman" w:hAnsi="Times New Roman" w:cs="Times New Roman"/>
          <w:sz w:val="24"/>
          <w:szCs w:val="24"/>
          <w:lang w:eastAsia="lt-LT"/>
        </w:rPr>
        <w:t>12.2.</w:t>
      </w:r>
      <w:r w:rsidRPr="00382DE0">
        <w:rPr>
          <w:rFonts w:ascii="Times New Roman" w:hAnsi="Times New Roman" w:cs="Times New Roman"/>
          <w:sz w:val="24"/>
          <w:szCs w:val="24"/>
          <w:lang w:eastAsia="lt-LT"/>
        </w:rPr>
        <w:tab/>
      </w:r>
      <w:r>
        <w:rPr>
          <w:rFonts w:ascii="Times New Roman" w:hAnsi="Times New Roman" w:cs="Times New Roman"/>
          <w:sz w:val="24"/>
          <w:szCs w:val="24"/>
          <w:lang w:eastAsia="lt-LT"/>
        </w:rPr>
        <w:t>s</w:t>
      </w:r>
      <w:r w:rsidRPr="00382DE0">
        <w:rPr>
          <w:rFonts w:ascii="Times New Roman" w:hAnsi="Times New Roman" w:cs="Times New Roman"/>
          <w:sz w:val="24"/>
          <w:szCs w:val="24"/>
          <w:lang w:eastAsia="lt-LT"/>
        </w:rPr>
        <w:t xml:space="preserve">veikatą stiprinančios mokyklų bendruomenių narių iniciatyvinė grupė, sudaryta iš sveikatos ir švietimo sektorių specialistų, atsakingų už vaikų sveikatinimą, pagal pavyzdinius RSSMT nuostatus parengia savo RSSMT nuostatus ir teikia </w:t>
      </w:r>
      <w:r>
        <w:rPr>
          <w:rFonts w:ascii="Times New Roman" w:hAnsi="Times New Roman" w:cs="Times New Roman"/>
          <w:sz w:val="24"/>
          <w:szCs w:val="24"/>
          <w:lang w:eastAsia="lt-LT"/>
        </w:rPr>
        <w:t xml:space="preserve">juos </w:t>
      </w:r>
      <w:r w:rsidRPr="00382DE0">
        <w:rPr>
          <w:rFonts w:ascii="Times New Roman" w:hAnsi="Times New Roman" w:cs="Times New Roman"/>
          <w:sz w:val="24"/>
          <w:szCs w:val="24"/>
          <w:lang w:eastAsia="lt-LT"/>
        </w:rPr>
        <w:t>Mokyklų pripažinimo sveikatą stiprinančiomis mokyklomis komisijai, kuri savo artimiausiame posėdyje juos svarsto ir priima sprendimą</w:t>
      </w:r>
      <w:r>
        <w:rPr>
          <w:rFonts w:ascii="Times New Roman" w:hAnsi="Times New Roman" w:cs="Times New Roman"/>
          <w:sz w:val="24"/>
          <w:szCs w:val="24"/>
          <w:lang w:eastAsia="lt-LT"/>
        </w:rPr>
        <w:t xml:space="preserve"> dėl tvirtinimo;</w:t>
      </w:r>
    </w:p>
    <w:p w:rsidR="004663B8" w:rsidRDefault="004663B8" w:rsidP="001A0468">
      <w:pPr>
        <w:tabs>
          <w:tab w:val="left" w:pos="567"/>
          <w:tab w:val="left" w:pos="993"/>
        </w:tabs>
        <w:spacing w:after="0" w:line="360" w:lineRule="auto"/>
        <w:ind w:firstLine="851"/>
        <w:jc w:val="both"/>
        <w:rPr>
          <w:rFonts w:ascii="Times New Roman" w:hAnsi="Times New Roman" w:cs="Times New Roman"/>
          <w:sz w:val="24"/>
          <w:szCs w:val="24"/>
          <w:lang w:eastAsia="lt-LT"/>
        </w:rPr>
      </w:pPr>
      <w:r w:rsidRPr="00382DE0">
        <w:rPr>
          <w:rFonts w:ascii="Times New Roman" w:hAnsi="Times New Roman" w:cs="Times New Roman"/>
          <w:sz w:val="24"/>
          <w:szCs w:val="24"/>
          <w:lang w:eastAsia="lt-LT"/>
        </w:rPr>
        <w:t xml:space="preserve">12.3. </w:t>
      </w:r>
      <w:r w:rsidRPr="00804808">
        <w:rPr>
          <w:rFonts w:ascii="Times New Roman" w:hAnsi="Times New Roman" w:cs="Times New Roman"/>
          <w:sz w:val="24"/>
          <w:szCs w:val="24"/>
          <w:lang w:eastAsia="lt-LT"/>
        </w:rPr>
        <w:t>RSSMT</w:t>
      </w:r>
      <w:r w:rsidRPr="00382DE0">
        <w:rPr>
          <w:rFonts w:ascii="Times New Roman" w:hAnsi="Times New Roman" w:cs="Times New Roman"/>
          <w:sz w:val="24"/>
          <w:szCs w:val="24"/>
          <w:lang w:eastAsia="lt-LT"/>
        </w:rPr>
        <w:t xml:space="preserve"> nariais gali tapti sveikatą stiprinančių mokyklų, savivaldyb</w:t>
      </w:r>
      <w:r>
        <w:rPr>
          <w:rFonts w:ascii="Times New Roman" w:hAnsi="Times New Roman" w:cs="Times New Roman"/>
          <w:sz w:val="24"/>
          <w:szCs w:val="24"/>
          <w:lang w:eastAsia="lt-LT"/>
        </w:rPr>
        <w:t>ių</w:t>
      </w:r>
      <w:r w:rsidRPr="00382DE0">
        <w:rPr>
          <w:rFonts w:ascii="Times New Roman" w:hAnsi="Times New Roman" w:cs="Times New Roman"/>
          <w:sz w:val="24"/>
          <w:szCs w:val="24"/>
          <w:lang w:eastAsia="lt-LT"/>
        </w:rPr>
        <w:t xml:space="preserve"> visuomenės sveikatos biurų, savivaldybių administracijų švietimo skyrių atstovai, švietimo centrų atstovai ir kt.</w:t>
      </w:r>
      <w:r>
        <w:rPr>
          <w:rFonts w:ascii="Times New Roman" w:hAnsi="Times New Roman" w:cs="Times New Roman"/>
          <w:sz w:val="24"/>
          <w:szCs w:val="24"/>
          <w:lang w:eastAsia="lt-LT"/>
        </w:rPr>
        <w:t>;</w:t>
      </w:r>
    </w:p>
    <w:p w:rsidR="004663B8" w:rsidRPr="00382DE0" w:rsidRDefault="004663B8" w:rsidP="001A0468">
      <w:pPr>
        <w:tabs>
          <w:tab w:val="left" w:pos="567"/>
          <w:tab w:val="left" w:pos="993"/>
        </w:tabs>
        <w:spacing w:after="0" w:line="360" w:lineRule="auto"/>
        <w:ind w:firstLine="851"/>
        <w:jc w:val="both"/>
        <w:rPr>
          <w:rFonts w:ascii="Times New Roman" w:hAnsi="Times New Roman" w:cs="Times New Roman"/>
          <w:sz w:val="24"/>
          <w:szCs w:val="24"/>
          <w:lang w:eastAsia="lt-LT"/>
        </w:rPr>
      </w:pPr>
      <w:r w:rsidRPr="00382DE0">
        <w:rPr>
          <w:rFonts w:ascii="Times New Roman" w:hAnsi="Times New Roman" w:cs="Times New Roman"/>
          <w:sz w:val="24"/>
          <w:szCs w:val="24"/>
          <w:lang w:eastAsia="lt-LT"/>
        </w:rPr>
        <w:t>12.4.</w:t>
      </w:r>
      <w:r>
        <w:rPr>
          <w:rFonts w:ascii="Times New Roman" w:hAnsi="Times New Roman" w:cs="Times New Roman"/>
          <w:sz w:val="24"/>
          <w:szCs w:val="24"/>
          <w:lang w:eastAsia="lt-LT"/>
        </w:rPr>
        <w:t xml:space="preserve"> </w:t>
      </w:r>
      <w:r w:rsidRPr="00382DE0">
        <w:rPr>
          <w:rFonts w:ascii="Times New Roman" w:hAnsi="Times New Roman" w:cs="Times New Roman"/>
          <w:sz w:val="24"/>
          <w:szCs w:val="24"/>
          <w:lang w:eastAsia="lt-LT"/>
        </w:rPr>
        <w:t>RSSMT skiria savo atstovą į Patariamąją tarybą.</w:t>
      </w:r>
    </w:p>
    <w:p w:rsidR="004663B8" w:rsidRPr="00382DE0" w:rsidRDefault="004663B8" w:rsidP="00946AE4">
      <w:pPr>
        <w:pStyle w:val="ListParagraph"/>
        <w:shd w:val="clear" w:color="auto" w:fill="FFFFFF"/>
        <w:tabs>
          <w:tab w:val="left" w:pos="1418"/>
        </w:tabs>
        <w:spacing w:after="0" w:line="360" w:lineRule="auto"/>
        <w:ind w:left="0" w:firstLine="567"/>
        <w:jc w:val="both"/>
        <w:textAlignment w:val="baseline"/>
        <w:rPr>
          <w:rFonts w:ascii="Times New Roman" w:hAnsi="Times New Roman" w:cs="Times New Roman"/>
          <w:b/>
          <w:bCs/>
          <w:color w:val="000000"/>
          <w:sz w:val="24"/>
          <w:szCs w:val="24"/>
        </w:rPr>
      </w:pPr>
      <w:r w:rsidRPr="00382DE0">
        <w:rPr>
          <w:rFonts w:ascii="Times New Roman" w:hAnsi="Times New Roman" w:cs="Times New Roman"/>
          <w:color w:val="000000"/>
          <w:sz w:val="24"/>
          <w:szCs w:val="24"/>
        </w:rPr>
        <w:t>13.</w:t>
      </w:r>
      <w:r w:rsidRPr="00382DE0">
        <w:rPr>
          <w:rFonts w:ascii="Times New Roman" w:hAnsi="Times New Roman" w:cs="Times New Roman"/>
          <w:b/>
          <w:bCs/>
          <w:color w:val="000000"/>
          <w:sz w:val="24"/>
          <w:szCs w:val="24"/>
        </w:rPr>
        <w:t xml:space="preserve"> </w:t>
      </w:r>
      <w:r w:rsidRPr="00804808">
        <w:rPr>
          <w:rFonts w:ascii="Times New Roman" w:hAnsi="Times New Roman" w:cs="Times New Roman"/>
          <w:b/>
          <w:bCs/>
          <w:color w:val="000000"/>
          <w:sz w:val="24"/>
          <w:szCs w:val="24"/>
        </w:rPr>
        <w:t>NSSMT</w:t>
      </w:r>
      <w:r w:rsidRPr="00804808" w:rsidDel="00804808">
        <w:rPr>
          <w:rFonts w:ascii="Times New Roman" w:hAnsi="Times New Roman" w:cs="Times New Roman"/>
          <w:b/>
          <w:bCs/>
          <w:color w:val="000000"/>
          <w:sz w:val="24"/>
          <w:szCs w:val="24"/>
        </w:rPr>
        <w:t xml:space="preserve"> </w:t>
      </w:r>
      <w:r w:rsidRPr="00382DE0">
        <w:rPr>
          <w:rFonts w:ascii="Times New Roman" w:hAnsi="Times New Roman" w:cs="Times New Roman"/>
          <w:b/>
          <w:bCs/>
          <w:color w:val="000000"/>
          <w:sz w:val="24"/>
          <w:szCs w:val="24"/>
        </w:rPr>
        <w:t>narių teisės ir pareigos</w:t>
      </w:r>
      <w:r>
        <w:rPr>
          <w:rFonts w:ascii="Times New Roman" w:hAnsi="Times New Roman" w:cs="Times New Roman"/>
          <w:b/>
          <w:bCs/>
          <w:color w:val="000000"/>
          <w:sz w:val="24"/>
          <w:szCs w:val="24"/>
        </w:rPr>
        <w:t>:</w:t>
      </w:r>
    </w:p>
    <w:p w:rsidR="004663B8" w:rsidRDefault="004663B8" w:rsidP="001936E8">
      <w:pPr>
        <w:pStyle w:val="ListParagraph"/>
        <w:spacing w:after="0" w:line="360" w:lineRule="auto"/>
        <w:ind w:left="567" w:firstLine="284"/>
        <w:jc w:val="both"/>
        <w:rPr>
          <w:rFonts w:ascii="Times New Roman" w:hAnsi="Times New Roman" w:cs="Times New Roman"/>
          <w:color w:val="000000"/>
          <w:sz w:val="24"/>
          <w:szCs w:val="24"/>
        </w:rPr>
      </w:pPr>
      <w:r w:rsidRPr="00382DE0">
        <w:rPr>
          <w:rFonts w:ascii="Times New Roman" w:hAnsi="Times New Roman" w:cs="Times New Roman"/>
          <w:color w:val="000000"/>
          <w:sz w:val="24"/>
          <w:szCs w:val="24"/>
        </w:rPr>
        <w:t>13.1. NSSMT narių teisės:</w:t>
      </w:r>
    </w:p>
    <w:p w:rsidR="004663B8" w:rsidRDefault="004663B8" w:rsidP="001936E8">
      <w:pPr>
        <w:pStyle w:val="ListParagraph"/>
        <w:spacing w:after="0" w:line="360" w:lineRule="auto"/>
        <w:ind w:left="0" w:firstLine="1276"/>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rPr>
        <w:t xml:space="preserve">13.1.1. </w:t>
      </w:r>
      <w:r w:rsidRPr="001A0468">
        <w:rPr>
          <w:rFonts w:ascii="Times New Roman" w:hAnsi="Times New Roman" w:cs="Times New Roman"/>
          <w:color w:val="000000"/>
          <w:sz w:val="24"/>
          <w:szCs w:val="24"/>
          <w:lang w:eastAsia="lt-LT"/>
        </w:rPr>
        <w:t>mokyklos, pripažintos NSSMT</w:t>
      </w:r>
      <w:r w:rsidRPr="001A0468" w:rsidDel="00D20970">
        <w:rPr>
          <w:rFonts w:ascii="Times New Roman" w:hAnsi="Times New Roman" w:cs="Times New Roman"/>
          <w:color w:val="000000"/>
          <w:sz w:val="24"/>
          <w:szCs w:val="24"/>
          <w:lang w:eastAsia="lt-LT"/>
        </w:rPr>
        <w:t xml:space="preserve"> </w:t>
      </w:r>
      <w:r w:rsidRPr="001A0468">
        <w:rPr>
          <w:rFonts w:ascii="Times New Roman" w:hAnsi="Times New Roman" w:cs="Times New Roman"/>
          <w:color w:val="000000"/>
          <w:sz w:val="24"/>
          <w:szCs w:val="24"/>
          <w:lang w:eastAsia="lt-LT"/>
        </w:rPr>
        <w:t xml:space="preserve">narėmis, skelbiamos </w:t>
      </w:r>
      <w:r w:rsidRPr="001A0468">
        <w:rPr>
          <w:rFonts w:ascii="Times New Roman" w:hAnsi="Times New Roman" w:cs="Times New Roman"/>
          <w:color w:val="000000"/>
          <w:sz w:val="24"/>
          <w:szCs w:val="24"/>
        </w:rPr>
        <w:t xml:space="preserve">NSSMT </w:t>
      </w:r>
      <w:r w:rsidRPr="001A0468">
        <w:rPr>
          <w:rFonts w:ascii="Times New Roman" w:hAnsi="Times New Roman" w:cs="Times New Roman"/>
          <w:color w:val="000000"/>
          <w:sz w:val="24"/>
          <w:szCs w:val="24"/>
          <w:lang w:eastAsia="lt-LT"/>
        </w:rPr>
        <w:t xml:space="preserve">interneto svetainėje </w:t>
      </w:r>
      <w:hyperlink r:id="rId8" w:history="1">
        <w:r w:rsidRPr="001A0468">
          <w:rPr>
            <w:rStyle w:val="Hyperlink"/>
            <w:rFonts w:ascii="Times New Roman" w:hAnsi="Times New Roman" w:cs="Times New Roman"/>
            <w:sz w:val="24"/>
            <w:szCs w:val="24"/>
          </w:rPr>
          <w:t>www.smlpc.lt</w:t>
        </w:r>
      </w:hyperlink>
      <w:r w:rsidRPr="001A0468">
        <w:rPr>
          <w:rFonts w:ascii="Times New Roman" w:hAnsi="Times New Roman" w:cs="Times New Roman"/>
          <w:color w:val="000000"/>
          <w:sz w:val="24"/>
          <w:szCs w:val="24"/>
          <w:lang w:eastAsia="lt-LT"/>
        </w:rPr>
        <w:t>;</w:t>
      </w:r>
    </w:p>
    <w:p w:rsidR="004663B8" w:rsidRDefault="004663B8" w:rsidP="001936E8">
      <w:pPr>
        <w:pStyle w:val="ListParagraph"/>
        <w:spacing w:after="0" w:line="360" w:lineRule="auto"/>
        <w:ind w:left="0" w:firstLine="1134"/>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13.1.2. </w:t>
      </w:r>
      <w:r w:rsidRPr="001936E8">
        <w:rPr>
          <w:rFonts w:ascii="Times New Roman" w:hAnsi="Times New Roman" w:cs="Times New Roman"/>
          <w:color w:val="000000"/>
          <w:sz w:val="24"/>
          <w:szCs w:val="24"/>
          <w:lang w:eastAsia="lt-LT"/>
        </w:rPr>
        <w:t>įgyja palankias sąlygas gauti naujausią informaciją iš Sekretoriato apie Europos</w:t>
      </w:r>
      <w:r>
        <w:rPr>
          <w:rFonts w:ascii="Times New Roman" w:hAnsi="Times New Roman" w:cs="Times New Roman"/>
          <w:color w:val="000000"/>
          <w:sz w:val="24"/>
          <w:szCs w:val="24"/>
          <w:lang w:eastAsia="lt-LT"/>
        </w:rPr>
        <w:t xml:space="preserve"> ir</w:t>
      </w:r>
      <w:r w:rsidRPr="001936E8">
        <w:rPr>
          <w:rFonts w:ascii="Times New Roman" w:hAnsi="Times New Roman" w:cs="Times New Roman"/>
          <w:color w:val="000000"/>
          <w:sz w:val="24"/>
          <w:szCs w:val="24"/>
          <w:lang w:eastAsia="lt-LT"/>
        </w:rPr>
        <w:t xml:space="preserve"> NSSMT renginius, planus, metodinę medžiagą, naujus ar pasikeitusius teisės aktus ir kt.; </w:t>
      </w:r>
    </w:p>
    <w:p w:rsidR="004663B8" w:rsidRDefault="004663B8" w:rsidP="001936E8">
      <w:pPr>
        <w:pStyle w:val="ListParagraph"/>
        <w:spacing w:after="0" w:line="360" w:lineRule="auto"/>
        <w:ind w:left="0" w:firstLine="1134"/>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13.1.3. </w:t>
      </w:r>
      <w:r w:rsidRPr="001936E8">
        <w:rPr>
          <w:rFonts w:ascii="Times New Roman" w:hAnsi="Times New Roman" w:cs="Times New Roman"/>
          <w:color w:val="000000"/>
          <w:sz w:val="24"/>
          <w:szCs w:val="24"/>
          <w:lang w:eastAsia="lt-LT"/>
        </w:rPr>
        <w:t>įgyja galimybę dalyvauti Europos sveikatą stiprinančių mokyklų tinklo ir NSSMT veikloje, keistis informacija, skleisti darbo patirtį, ieškoti bendradarbiavimo sveikatos stiprinimo ir ugdymo klausimais partnerių šalyje ir užsienyje;</w:t>
      </w:r>
    </w:p>
    <w:p w:rsidR="004663B8" w:rsidRDefault="004663B8" w:rsidP="001936E8">
      <w:pPr>
        <w:pStyle w:val="ListParagraph"/>
        <w:spacing w:after="0" w:line="360" w:lineRule="auto"/>
        <w:ind w:left="567"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13.1.4. </w:t>
      </w:r>
      <w:r w:rsidRPr="001936E8">
        <w:rPr>
          <w:rFonts w:ascii="Times New Roman" w:hAnsi="Times New Roman" w:cs="Times New Roman"/>
          <w:color w:val="000000"/>
          <w:sz w:val="24"/>
          <w:szCs w:val="24"/>
          <w:lang w:eastAsia="lt-LT"/>
        </w:rPr>
        <w:t>gali dalyvauti moksliniuose vaikų sveikatos tyrimuose;</w:t>
      </w:r>
    </w:p>
    <w:p w:rsidR="004663B8" w:rsidRDefault="004663B8" w:rsidP="006153EA">
      <w:pPr>
        <w:pStyle w:val="ListParagraph"/>
        <w:numPr>
          <w:ilvl w:val="2"/>
          <w:numId w:val="3"/>
        </w:numPr>
        <w:spacing w:after="0" w:line="360" w:lineRule="auto"/>
        <w:jc w:val="both"/>
        <w:rPr>
          <w:rFonts w:ascii="Times New Roman" w:hAnsi="Times New Roman" w:cs="Times New Roman"/>
          <w:color w:val="000000"/>
          <w:sz w:val="24"/>
          <w:szCs w:val="24"/>
          <w:lang w:eastAsia="lt-LT"/>
        </w:rPr>
      </w:pPr>
      <w:r w:rsidRPr="001936E8">
        <w:rPr>
          <w:rFonts w:ascii="Times New Roman" w:hAnsi="Times New Roman" w:cs="Times New Roman"/>
          <w:color w:val="000000"/>
          <w:sz w:val="24"/>
          <w:szCs w:val="24"/>
          <w:lang w:eastAsia="lt-LT"/>
        </w:rPr>
        <w:t>gali vienytis į RSSMT;</w:t>
      </w:r>
    </w:p>
    <w:p w:rsidR="004663B8" w:rsidRPr="001936E8" w:rsidRDefault="004663B8" w:rsidP="004264CF">
      <w:pPr>
        <w:pStyle w:val="ListParagraph"/>
        <w:numPr>
          <w:ilvl w:val="2"/>
          <w:numId w:val="3"/>
        </w:numPr>
        <w:tabs>
          <w:tab w:val="left" w:pos="1560"/>
          <w:tab w:val="left" w:pos="1843"/>
        </w:tabs>
        <w:spacing w:after="0" w:line="360" w:lineRule="auto"/>
        <w:ind w:left="0" w:firstLine="1134"/>
        <w:jc w:val="both"/>
        <w:rPr>
          <w:rFonts w:ascii="Times New Roman" w:hAnsi="Times New Roman" w:cs="Times New Roman"/>
          <w:color w:val="000000"/>
          <w:sz w:val="24"/>
          <w:szCs w:val="24"/>
          <w:lang w:eastAsia="lt-LT"/>
        </w:rPr>
      </w:pPr>
      <w:r w:rsidRPr="001936E8">
        <w:rPr>
          <w:rFonts w:ascii="Times New Roman" w:hAnsi="Times New Roman" w:cs="Times New Roman"/>
          <w:color w:val="000000"/>
          <w:sz w:val="24"/>
          <w:szCs w:val="24"/>
          <w:lang w:eastAsia="lt-LT"/>
        </w:rPr>
        <w:t xml:space="preserve">gali žodžiu ar raštu išsakyti savo nuomonę dėl RSSMT ir NSSMT veiklos, plėtros ir kitais klausimais. </w:t>
      </w:r>
    </w:p>
    <w:p w:rsidR="004663B8" w:rsidRDefault="004663B8" w:rsidP="006153EA">
      <w:pPr>
        <w:pStyle w:val="ListParagraph"/>
        <w:numPr>
          <w:ilvl w:val="1"/>
          <w:numId w:val="3"/>
        </w:numPr>
        <w:spacing w:after="0" w:line="360" w:lineRule="auto"/>
        <w:ind w:left="851" w:hanging="284"/>
        <w:jc w:val="both"/>
        <w:rPr>
          <w:rFonts w:ascii="Times New Roman" w:hAnsi="Times New Roman" w:cs="Times New Roman"/>
          <w:color w:val="000000"/>
          <w:sz w:val="24"/>
          <w:szCs w:val="24"/>
        </w:rPr>
      </w:pPr>
      <w:r w:rsidRPr="001936E8">
        <w:rPr>
          <w:rFonts w:ascii="Times New Roman" w:hAnsi="Times New Roman" w:cs="Times New Roman"/>
          <w:color w:val="000000"/>
          <w:sz w:val="24"/>
          <w:szCs w:val="24"/>
        </w:rPr>
        <w:t>NSSMT narių pareigos:</w:t>
      </w:r>
    </w:p>
    <w:p w:rsidR="004663B8" w:rsidRDefault="004663B8" w:rsidP="004264CF">
      <w:pPr>
        <w:pStyle w:val="ListParagraph"/>
        <w:numPr>
          <w:ilvl w:val="2"/>
          <w:numId w:val="4"/>
        </w:numPr>
        <w:tabs>
          <w:tab w:val="left" w:pos="1843"/>
        </w:tabs>
        <w:spacing w:after="0" w:line="360" w:lineRule="auto"/>
        <w:ind w:left="0" w:firstLine="1134"/>
        <w:jc w:val="both"/>
        <w:rPr>
          <w:rFonts w:ascii="Times New Roman" w:hAnsi="Times New Roman" w:cs="Times New Roman"/>
          <w:color w:val="000000"/>
          <w:sz w:val="24"/>
          <w:szCs w:val="24"/>
          <w:lang w:eastAsia="lt-LT"/>
        </w:rPr>
      </w:pPr>
      <w:r w:rsidRPr="001936E8">
        <w:rPr>
          <w:rFonts w:ascii="Times New Roman" w:hAnsi="Times New Roman" w:cs="Times New Roman"/>
          <w:color w:val="000000"/>
          <w:sz w:val="24"/>
          <w:szCs w:val="24"/>
          <w:lang w:eastAsia="lt-LT"/>
        </w:rPr>
        <w:t>įgyvendinti Mokyklų pripažinimo sveikatą stiprinančiomis mokyklomis komisijos patvirtintą veiklos programą ir ją atnaujinti kas 5 metus;</w:t>
      </w:r>
    </w:p>
    <w:p w:rsidR="004663B8" w:rsidRDefault="004663B8" w:rsidP="004264CF">
      <w:pPr>
        <w:pStyle w:val="ListParagraph"/>
        <w:numPr>
          <w:ilvl w:val="2"/>
          <w:numId w:val="4"/>
        </w:numPr>
        <w:tabs>
          <w:tab w:val="left" w:pos="1843"/>
        </w:tabs>
        <w:spacing w:after="0" w:line="360" w:lineRule="auto"/>
        <w:ind w:left="0" w:firstLine="1134"/>
        <w:jc w:val="both"/>
        <w:rPr>
          <w:rFonts w:ascii="Times New Roman" w:hAnsi="Times New Roman" w:cs="Times New Roman"/>
          <w:color w:val="000000"/>
          <w:sz w:val="24"/>
          <w:szCs w:val="24"/>
        </w:rPr>
      </w:pPr>
      <w:r w:rsidRPr="001936E8">
        <w:rPr>
          <w:rFonts w:ascii="Times New Roman" w:hAnsi="Times New Roman" w:cs="Times New Roman"/>
          <w:color w:val="000000"/>
          <w:sz w:val="24"/>
          <w:szCs w:val="24"/>
          <w:lang w:eastAsia="lt-LT"/>
        </w:rPr>
        <w:t>savo interneto svetainėje matomoje vietoje įdėti logotipą ,,Sveika mokykla“ ir viešinti mokyklos sveikatinimo veiklos programą, planus, ataskaitas, renginių aprašus, sveikos gyvensenos patarimus ir kitą informaciją, susijusią su sveikatą stiprinančios mokyklos veikla;</w:t>
      </w:r>
    </w:p>
    <w:p w:rsidR="004663B8" w:rsidRPr="00C026C9" w:rsidRDefault="004663B8" w:rsidP="004264CF">
      <w:pPr>
        <w:pStyle w:val="ListParagraph"/>
        <w:numPr>
          <w:ilvl w:val="2"/>
          <w:numId w:val="4"/>
        </w:numPr>
        <w:tabs>
          <w:tab w:val="left" w:pos="1843"/>
        </w:tabs>
        <w:spacing w:after="0" w:line="360" w:lineRule="auto"/>
        <w:ind w:left="0" w:firstLine="1134"/>
        <w:jc w:val="both"/>
        <w:rPr>
          <w:rFonts w:ascii="Times New Roman" w:hAnsi="Times New Roman" w:cs="Times New Roman"/>
          <w:color w:val="000000"/>
          <w:sz w:val="24"/>
          <w:szCs w:val="24"/>
        </w:rPr>
      </w:pPr>
      <w:r w:rsidRPr="00C026C9">
        <w:rPr>
          <w:rFonts w:ascii="Times New Roman" w:hAnsi="Times New Roman" w:cs="Times New Roman"/>
          <w:color w:val="000000"/>
          <w:sz w:val="24"/>
          <w:szCs w:val="24"/>
          <w:lang w:eastAsia="lt-LT"/>
        </w:rPr>
        <w:t xml:space="preserve">su kitais </w:t>
      </w:r>
      <w:r w:rsidRPr="00C026C9">
        <w:rPr>
          <w:rFonts w:ascii="Times New Roman" w:hAnsi="Times New Roman" w:cs="Times New Roman"/>
          <w:color w:val="000000"/>
          <w:sz w:val="24"/>
          <w:szCs w:val="24"/>
        </w:rPr>
        <w:t>NSSMT</w:t>
      </w:r>
      <w:r w:rsidRPr="00C026C9">
        <w:rPr>
          <w:rFonts w:ascii="Times New Roman" w:hAnsi="Times New Roman" w:cs="Times New Roman"/>
          <w:color w:val="000000"/>
          <w:sz w:val="24"/>
          <w:szCs w:val="24"/>
          <w:lang w:eastAsia="lt-LT"/>
        </w:rPr>
        <w:t xml:space="preserve"> nariais dalytis gerąja darbo patirtimi;</w:t>
      </w:r>
    </w:p>
    <w:p w:rsidR="004663B8" w:rsidRPr="00C026C9" w:rsidRDefault="004663B8" w:rsidP="004264CF">
      <w:pPr>
        <w:pStyle w:val="ListParagraph"/>
        <w:numPr>
          <w:ilvl w:val="2"/>
          <w:numId w:val="4"/>
        </w:numPr>
        <w:tabs>
          <w:tab w:val="left" w:pos="1843"/>
        </w:tabs>
        <w:spacing w:after="0" w:line="360" w:lineRule="auto"/>
        <w:ind w:left="0" w:firstLine="1134"/>
        <w:jc w:val="both"/>
        <w:rPr>
          <w:rFonts w:ascii="Times New Roman" w:hAnsi="Times New Roman" w:cs="Times New Roman"/>
          <w:color w:val="000000"/>
          <w:sz w:val="24"/>
          <w:szCs w:val="24"/>
          <w:lang w:eastAsia="lt-LT"/>
        </w:rPr>
      </w:pPr>
      <w:r w:rsidRPr="00C026C9">
        <w:rPr>
          <w:rFonts w:ascii="Times New Roman" w:hAnsi="Times New Roman" w:cs="Times New Roman"/>
          <w:color w:val="000000"/>
          <w:sz w:val="24"/>
          <w:szCs w:val="24"/>
          <w:lang w:eastAsia="lt-LT"/>
        </w:rPr>
        <w:lastRenderedPageBreak/>
        <w:t>vykdyti sveikatą stiprinančių mokyklų idėjų sklaidą vietos bendruomenėje, prisidėti prie sveikatą stiprinančių mokyklų plėtros savivaldybėje.</w:t>
      </w:r>
    </w:p>
    <w:p w:rsidR="004663B8" w:rsidRPr="00382DE0" w:rsidRDefault="004663B8" w:rsidP="00946AE4">
      <w:pPr>
        <w:pStyle w:val="ListParagraph"/>
        <w:spacing w:after="0" w:line="360" w:lineRule="auto"/>
        <w:ind w:left="567"/>
        <w:jc w:val="both"/>
        <w:rPr>
          <w:rFonts w:ascii="Times New Roman" w:hAnsi="Times New Roman" w:cs="Times New Roman"/>
          <w:color w:val="000000"/>
          <w:sz w:val="24"/>
          <w:szCs w:val="24"/>
          <w:lang w:eastAsia="lt-LT"/>
        </w:rPr>
      </w:pPr>
    </w:p>
    <w:p w:rsidR="004663B8" w:rsidRPr="00CE1A55" w:rsidRDefault="004663B8" w:rsidP="00B71DD6">
      <w:pPr>
        <w:shd w:val="clear" w:color="auto" w:fill="FFFFFF"/>
        <w:spacing w:after="0" w:line="360" w:lineRule="auto"/>
        <w:jc w:val="center"/>
        <w:textAlignment w:val="baseline"/>
        <w:rPr>
          <w:rFonts w:ascii="Times New Roman" w:hAnsi="Times New Roman" w:cs="Times New Roman"/>
          <w:b/>
          <w:bCs/>
          <w:color w:val="000000"/>
          <w:sz w:val="24"/>
          <w:szCs w:val="24"/>
          <w:lang w:eastAsia="lt-LT"/>
        </w:rPr>
      </w:pPr>
      <w:r w:rsidRPr="00CE1A55">
        <w:rPr>
          <w:rFonts w:ascii="Times New Roman" w:hAnsi="Times New Roman" w:cs="Times New Roman"/>
          <w:b/>
          <w:bCs/>
          <w:color w:val="000000"/>
          <w:sz w:val="24"/>
          <w:szCs w:val="24"/>
          <w:lang w:eastAsia="lt-LT"/>
        </w:rPr>
        <w:t>IV. BAIGIAMOJI NUOSTATA</w:t>
      </w:r>
    </w:p>
    <w:p w:rsidR="004663B8" w:rsidRPr="00382DE0" w:rsidRDefault="004663B8" w:rsidP="00B71DD6">
      <w:pPr>
        <w:shd w:val="clear" w:color="auto" w:fill="FFFFFF"/>
        <w:spacing w:after="0" w:line="360" w:lineRule="auto"/>
        <w:jc w:val="center"/>
        <w:textAlignment w:val="baseline"/>
        <w:rPr>
          <w:rFonts w:ascii="Times New Roman" w:hAnsi="Times New Roman" w:cs="Times New Roman"/>
          <w:color w:val="000000"/>
          <w:sz w:val="24"/>
          <w:szCs w:val="24"/>
          <w:lang w:eastAsia="lt-LT"/>
        </w:rPr>
      </w:pPr>
    </w:p>
    <w:p w:rsidR="004663B8" w:rsidRPr="00382DE0" w:rsidRDefault="004663B8" w:rsidP="00CE1A55">
      <w:pPr>
        <w:pStyle w:val="ListParagraph"/>
        <w:shd w:val="clear" w:color="auto" w:fill="FFFFFF"/>
        <w:spacing w:after="0" w:line="360" w:lineRule="auto"/>
        <w:ind w:left="0" w:firstLine="567"/>
        <w:jc w:val="both"/>
        <w:textAlignment w:val="baseline"/>
        <w:rPr>
          <w:rFonts w:ascii="Times New Roman" w:hAnsi="Times New Roman" w:cs="Times New Roman"/>
          <w:strike/>
          <w:sz w:val="24"/>
          <w:szCs w:val="24"/>
          <w:lang w:eastAsia="lt-LT"/>
        </w:rPr>
      </w:pPr>
      <w:r w:rsidRPr="00382DE0">
        <w:rPr>
          <w:rFonts w:ascii="Times New Roman" w:hAnsi="Times New Roman" w:cs="Times New Roman"/>
          <w:sz w:val="24"/>
          <w:szCs w:val="24"/>
          <w:lang w:eastAsia="lt-LT"/>
        </w:rPr>
        <w:t xml:space="preserve">14. NSSMT gali būti likviduojamas </w:t>
      </w:r>
      <w:r w:rsidRPr="00382DE0">
        <w:rPr>
          <w:rFonts w:ascii="Times New Roman" w:hAnsi="Times New Roman" w:cs="Times New Roman"/>
          <w:sz w:val="24"/>
          <w:szCs w:val="24"/>
        </w:rPr>
        <w:t>Mokyklų pripažinimo sveikatą stiprinančiomis mokyklomis komisij</w:t>
      </w:r>
      <w:r>
        <w:rPr>
          <w:rFonts w:ascii="Times New Roman" w:hAnsi="Times New Roman" w:cs="Times New Roman"/>
          <w:sz w:val="24"/>
          <w:szCs w:val="24"/>
        </w:rPr>
        <w:t>o</w:t>
      </w:r>
      <w:r w:rsidRPr="00382DE0">
        <w:rPr>
          <w:rFonts w:ascii="Times New Roman" w:hAnsi="Times New Roman" w:cs="Times New Roman"/>
          <w:sz w:val="24"/>
          <w:szCs w:val="24"/>
        </w:rPr>
        <w:t>s sprendimu.</w:t>
      </w:r>
    </w:p>
    <w:sectPr w:rsidR="004663B8" w:rsidRPr="00382DE0" w:rsidSect="0016493A">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E4E" w:rsidRDefault="000A2E4E" w:rsidP="0021235F">
      <w:pPr>
        <w:spacing w:after="0" w:line="240" w:lineRule="auto"/>
      </w:pPr>
      <w:r>
        <w:separator/>
      </w:r>
    </w:p>
  </w:endnote>
  <w:endnote w:type="continuationSeparator" w:id="0">
    <w:p w:rsidR="000A2E4E" w:rsidRDefault="000A2E4E" w:rsidP="00212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E4E" w:rsidRDefault="000A2E4E" w:rsidP="0021235F">
      <w:pPr>
        <w:spacing w:after="0" w:line="240" w:lineRule="auto"/>
      </w:pPr>
      <w:r>
        <w:separator/>
      </w:r>
    </w:p>
  </w:footnote>
  <w:footnote w:type="continuationSeparator" w:id="0">
    <w:p w:rsidR="000A2E4E" w:rsidRDefault="000A2E4E" w:rsidP="002123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7746"/>
    <w:multiLevelType w:val="hybridMultilevel"/>
    <w:tmpl w:val="F216BBCE"/>
    <w:lvl w:ilvl="0" w:tplc="B1F81AE4">
      <w:start w:val="1"/>
      <w:numFmt w:val="upperRoman"/>
      <w:lvlText w:val="%1."/>
      <w:lvlJc w:val="left"/>
      <w:pPr>
        <w:ind w:left="1004" w:hanging="720"/>
      </w:pPr>
      <w:rPr>
        <w:rFonts w:hint="default"/>
      </w:rPr>
    </w:lvl>
    <w:lvl w:ilvl="1" w:tplc="78F013F8">
      <w:start w:val="1"/>
      <w:numFmt w:val="lowerLetter"/>
      <w:lvlText w:val="%2)"/>
      <w:lvlJc w:val="left"/>
      <w:pPr>
        <w:ind w:left="1440" w:hanging="360"/>
      </w:pPr>
      <w:rPr>
        <w:rFonts w:ascii="Times New Roman" w:eastAsia="Times New Roman" w:hAnsi="Times New Roman"/>
      </w:r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0AC60F5E"/>
    <w:multiLevelType w:val="multilevel"/>
    <w:tmpl w:val="99B64534"/>
    <w:lvl w:ilvl="0">
      <w:start w:val="13"/>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594033B9"/>
    <w:multiLevelType w:val="multilevel"/>
    <w:tmpl w:val="09A4141E"/>
    <w:lvl w:ilvl="0">
      <w:start w:val="2"/>
      <w:numFmt w:val="decimal"/>
      <w:lvlText w:val="%1."/>
      <w:lvlJc w:val="left"/>
      <w:pPr>
        <w:ind w:left="1497" w:hanging="360"/>
      </w:pPr>
      <w:rPr>
        <w:rFonts w:hint="default"/>
      </w:rPr>
    </w:lvl>
    <w:lvl w:ilvl="1">
      <w:start w:val="1"/>
      <w:numFmt w:val="decimal"/>
      <w:isLgl/>
      <w:lvlText w:val="%1.%2"/>
      <w:lvlJc w:val="left"/>
      <w:pPr>
        <w:ind w:left="1497" w:hanging="360"/>
      </w:pPr>
      <w:rPr>
        <w:rFonts w:hint="default"/>
      </w:rPr>
    </w:lvl>
    <w:lvl w:ilvl="2">
      <w:start w:val="1"/>
      <w:numFmt w:val="decimal"/>
      <w:isLgl/>
      <w:lvlText w:val="%1.%2.%3"/>
      <w:lvlJc w:val="left"/>
      <w:pPr>
        <w:ind w:left="1857" w:hanging="720"/>
      </w:pPr>
      <w:rPr>
        <w:rFonts w:hint="default"/>
      </w:rPr>
    </w:lvl>
    <w:lvl w:ilvl="3">
      <w:start w:val="1"/>
      <w:numFmt w:val="decimal"/>
      <w:isLgl/>
      <w:lvlText w:val="%1.%2.%3.%4"/>
      <w:lvlJc w:val="left"/>
      <w:pPr>
        <w:ind w:left="1857" w:hanging="72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217" w:hanging="1080"/>
      </w:pPr>
      <w:rPr>
        <w:rFonts w:hint="default"/>
      </w:rPr>
    </w:lvl>
    <w:lvl w:ilvl="6">
      <w:start w:val="1"/>
      <w:numFmt w:val="decimal"/>
      <w:isLgl/>
      <w:lvlText w:val="%1.%2.%3.%4.%5.%6.%7"/>
      <w:lvlJc w:val="left"/>
      <w:pPr>
        <w:ind w:left="2577" w:hanging="1440"/>
      </w:pPr>
      <w:rPr>
        <w:rFonts w:hint="default"/>
      </w:rPr>
    </w:lvl>
    <w:lvl w:ilvl="7">
      <w:start w:val="1"/>
      <w:numFmt w:val="decimal"/>
      <w:isLgl/>
      <w:lvlText w:val="%1.%2.%3.%4.%5.%6.%7.%8"/>
      <w:lvlJc w:val="left"/>
      <w:pPr>
        <w:ind w:left="2577" w:hanging="1440"/>
      </w:pPr>
      <w:rPr>
        <w:rFonts w:hint="default"/>
      </w:rPr>
    </w:lvl>
    <w:lvl w:ilvl="8">
      <w:start w:val="1"/>
      <w:numFmt w:val="decimal"/>
      <w:isLgl/>
      <w:lvlText w:val="%1.%2.%3.%4.%5.%6.%7.%8.%9"/>
      <w:lvlJc w:val="left"/>
      <w:pPr>
        <w:ind w:left="2937" w:hanging="1800"/>
      </w:pPr>
      <w:rPr>
        <w:rFonts w:hint="default"/>
      </w:rPr>
    </w:lvl>
  </w:abstractNum>
  <w:abstractNum w:abstractNumId="3">
    <w:nsid w:val="5F370176"/>
    <w:multiLevelType w:val="multilevel"/>
    <w:tmpl w:val="99EECBDE"/>
    <w:lvl w:ilvl="0">
      <w:start w:val="13"/>
      <w:numFmt w:val="decimal"/>
      <w:lvlText w:val="%1."/>
      <w:lvlJc w:val="left"/>
      <w:pPr>
        <w:ind w:left="660" w:hanging="660"/>
      </w:pPr>
      <w:rPr>
        <w:rFonts w:hint="default"/>
      </w:rPr>
    </w:lvl>
    <w:lvl w:ilvl="1">
      <w:start w:val="2"/>
      <w:numFmt w:val="decimal"/>
      <w:lvlText w:val="%1.%2."/>
      <w:lvlJc w:val="left"/>
      <w:pPr>
        <w:ind w:left="1273" w:hanging="660"/>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704"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1134"/>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964"/>
    <w:rsid w:val="00000CC4"/>
    <w:rsid w:val="00006D33"/>
    <w:rsid w:val="000119F4"/>
    <w:rsid w:val="000161BE"/>
    <w:rsid w:val="00042B86"/>
    <w:rsid w:val="00045D0B"/>
    <w:rsid w:val="00052276"/>
    <w:rsid w:val="000552F3"/>
    <w:rsid w:val="00064A04"/>
    <w:rsid w:val="00083968"/>
    <w:rsid w:val="000A2E4E"/>
    <w:rsid w:val="000B47B2"/>
    <w:rsid w:val="000B4B93"/>
    <w:rsid w:val="000C4227"/>
    <w:rsid w:val="000F44A8"/>
    <w:rsid w:val="00100032"/>
    <w:rsid w:val="0012503E"/>
    <w:rsid w:val="00125D7B"/>
    <w:rsid w:val="00144396"/>
    <w:rsid w:val="00151838"/>
    <w:rsid w:val="00153CE2"/>
    <w:rsid w:val="00163899"/>
    <w:rsid w:val="0016493A"/>
    <w:rsid w:val="001779CC"/>
    <w:rsid w:val="00187401"/>
    <w:rsid w:val="001936E8"/>
    <w:rsid w:val="00196C29"/>
    <w:rsid w:val="001978F8"/>
    <w:rsid w:val="001A0468"/>
    <w:rsid w:val="001A6440"/>
    <w:rsid w:val="001B3F05"/>
    <w:rsid w:val="001C3881"/>
    <w:rsid w:val="001C51B6"/>
    <w:rsid w:val="001D31F3"/>
    <w:rsid w:val="001F4627"/>
    <w:rsid w:val="001F5CD0"/>
    <w:rsid w:val="0020207B"/>
    <w:rsid w:val="00202605"/>
    <w:rsid w:val="00204AA6"/>
    <w:rsid w:val="0021235F"/>
    <w:rsid w:val="00215BFF"/>
    <w:rsid w:val="002401DA"/>
    <w:rsid w:val="00242C2F"/>
    <w:rsid w:val="00247F3A"/>
    <w:rsid w:val="00250A5C"/>
    <w:rsid w:val="00254C38"/>
    <w:rsid w:val="00275A06"/>
    <w:rsid w:val="00293196"/>
    <w:rsid w:val="00297005"/>
    <w:rsid w:val="00297714"/>
    <w:rsid w:val="002C1B20"/>
    <w:rsid w:val="002F11B1"/>
    <w:rsid w:val="002F14C9"/>
    <w:rsid w:val="002F171A"/>
    <w:rsid w:val="0030520F"/>
    <w:rsid w:val="00313B7A"/>
    <w:rsid w:val="00327599"/>
    <w:rsid w:val="00330C3B"/>
    <w:rsid w:val="00331123"/>
    <w:rsid w:val="003360FC"/>
    <w:rsid w:val="00356AEE"/>
    <w:rsid w:val="00372BFE"/>
    <w:rsid w:val="00374D90"/>
    <w:rsid w:val="003769D6"/>
    <w:rsid w:val="003808E4"/>
    <w:rsid w:val="00382DE0"/>
    <w:rsid w:val="00394553"/>
    <w:rsid w:val="003D6741"/>
    <w:rsid w:val="003E190F"/>
    <w:rsid w:val="003E52FA"/>
    <w:rsid w:val="00412ABC"/>
    <w:rsid w:val="00415B9A"/>
    <w:rsid w:val="004264CF"/>
    <w:rsid w:val="004275C2"/>
    <w:rsid w:val="0043669E"/>
    <w:rsid w:val="004527DB"/>
    <w:rsid w:val="00453512"/>
    <w:rsid w:val="004663B8"/>
    <w:rsid w:val="004705AF"/>
    <w:rsid w:val="00472F95"/>
    <w:rsid w:val="00477947"/>
    <w:rsid w:val="0048037C"/>
    <w:rsid w:val="00493288"/>
    <w:rsid w:val="004B6248"/>
    <w:rsid w:val="004C3934"/>
    <w:rsid w:val="004D4E12"/>
    <w:rsid w:val="004E66D2"/>
    <w:rsid w:val="005218F6"/>
    <w:rsid w:val="0052416E"/>
    <w:rsid w:val="00525D75"/>
    <w:rsid w:val="005536A7"/>
    <w:rsid w:val="00565726"/>
    <w:rsid w:val="0058286F"/>
    <w:rsid w:val="005853AA"/>
    <w:rsid w:val="00585738"/>
    <w:rsid w:val="00590CA7"/>
    <w:rsid w:val="005917C6"/>
    <w:rsid w:val="00593FA7"/>
    <w:rsid w:val="005968A5"/>
    <w:rsid w:val="005A5C0A"/>
    <w:rsid w:val="005A6C36"/>
    <w:rsid w:val="005A7969"/>
    <w:rsid w:val="005B4C06"/>
    <w:rsid w:val="005D494A"/>
    <w:rsid w:val="005D4C86"/>
    <w:rsid w:val="005E3714"/>
    <w:rsid w:val="005E6E53"/>
    <w:rsid w:val="005F24A3"/>
    <w:rsid w:val="005F3B85"/>
    <w:rsid w:val="006153EA"/>
    <w:rsid w:val="00617B6F"/>
    <w:rsid w:val="0062136A"/>
    <w:rsid w:val="00624F90"/>
    <w:rsid w:val="00642649"/>
    <w:rsid w:val="00643964"/>
    <w:rsid w:val="00664352"/>
    <w:rsid w:val="00671ABA"/>
    <w:rsid w:val="00674425"/>
    <w:rsid w:val="0067622A"/>
    <w:rsid w:val="00693365"/>
    <w:rsid w:val="006C03CB"/>
    <w:rsid w:val="006C479E"/>
    <w:rsid w:val="006D2562"/>
    <w:rsid w:val="006E099A"/>
    <w:rsid w:val="006E484E"/>
    <w:rsid w:val="006E4A4C"/>
    <w:rsid w:val="006E7CE3"/>
    <w:rsid w:val="007105EB"/>
    <w:rsid w:val="007214D7"/>
    <w:rsid w:val="007502F7"/>
    <w:rsid w:val="007566AE"/>
    <w:rsid w:val="007579A0"/>
    <w:rsid w:val="00762794"/>
    <w:rsid w:val="0078422C"/>
    <w:rsid w:val="0078736A"/>
    <w:rsid w:val="007940C5"/>
    <w:rsid w:val="00796C20"/>
    <w:rsid w:val="007A3367"/>
    <w:rsid w:val="007C14E1"/>
    <w:rsid w:val="007C3AD6"/>
    <w:rsid w:val="007C424F"/>
    <w:rsid w:val="007D58A4"/>
    <w:rsid w:val="007D741D"/>
    <w:rsid w:val="007E15EA"/>
    <w:rsid w:val="007E48F7"/>
    <w:rsid w:val="0080240B"/>
    <w:rsid w:val="00804808"/>
    <w:rsid w:val="008102D6"/>
    <w:rsid w:val="00814C87"/>
    <w:rsid w:val="00824B41"/>
    <w:rsid w:val="0084405A"/>
    <w:rsid w:val="00855823"/>
    <w:rsid w:val="008624FA"/>
    <w:rsid w:val="00862627"/>
    <w:rsid w:val="00871CB4"/>
    <w:rsid w:val="0088778C"/>
    <w:rsid w:val="00896BF7"/>
    <w:rsid w:val="0089753A"/>
    <w:rsid w:val="008C156D"/>
    <w:rsid w:val="008C23F5"/>
    <w:rsid w:val="008F5D50"/>
    <w:rsid w:val="0090500A"/>
    <w:rsid w:val="00907925"/>
    <w:rsid w:val="0091277E"/>
    <w:rsid w:val="00923A63"/>
    <w:rsid w:val="009377B2"/>
    <w:rsid w:val="00946AE4"/>
    <w:rsid w:val="00950A24"/>
    <w:rsid w:val="009602C5"/>
    <w:rsid w:val="009824EB"/>
    <w:rsid w:val="00984E66"/>
    <w:rsid w:val="00987295"/>
    <w:rsid w:val="009A126E"/>
    <w:rsid w:val="009A17EB"/>
    <w:rsid w:val="009C1CF4"/>
    <w:rsid w:val="009C5807"/>
    <w:rsid w:val="009F39D7"/>
    <w:rsid w:val="009F40CE"/>
    <w:rsid w:val="00A0322C"/>
    <w:rsid w:val="00A0687D"/>
    <w:rsid w:val="00A22D89"/>
    <w:rsid w:val="00A2654E"/>
    <w:rsid w:val="00A44685"/>
    <w:rsid w:val="00A50289"/>
    <w:rsid w:val="00A75B7B"/>
    <w:rsid w:val="00A81970"/>
    <w:rsid w:val="00A90CEF"/>
    <w:rsid w:val="00A93008"/>
    <w:rsid w:val="00A93271"/>
    <w:rsid w:val="00AA16FE"/>
    <w:rsid w:val="00AB1AE5"/>
    <w:rsid w:val="00AC70C3"/>
    <w:rsid w:val="00AE1B07"/>
    <w:rsid w:val="00AE31B2"/>
    <w:rsid w:val="00AE693A"/>
    <w:rsid w:val="00AF0B2E"/>
    <w:rsid w:val="00AF6CDA"/>
    <w:rsid w:val="00B22735"/>
    <w:rsid w:val="00B23F27"/>
    <w:rsid w:val="00B268F9"/>
    <w:rsid w:val="00B36944"/>
    <w:rsid w:val="00B438DD"/>
    <w:rsid w:val="00B5170F"/>
    <w:rsid w:val="00B563A5"/>
    <w:rsid w:val="00B6207E"/>
    <w:rsid w:val="00B71DD6"/>
    <w:rsid w:val="00B729F3"/>
    <w:rsid w:val="00B80C04"/>
    <w:rsid w:val="00B85ED4"/>
    <w:rsid w:val="00B8742D"/>
    <w:rsid w:val="00B93B83"/>
    <w:rsid w:val="00B95A3D"/>
    <w:rsid w:val="00BC6234"/>
    <w:rsid w:val="00BE4467"/>
    <w:rsid w:val="00BF2149"/>
    <w:rsid w:val="00BF5FE0"/>
    <w:rsid w:val="00C026C9"/>
    <w:rsid w:val="00C05AF5"/>
    <w:rsid w:val="00C12282"/>
    <w:rsid w:val="00C2156F"/>
    <w:rsid w:val="00C21DB2"/>
    <w:rsid w:val="00C23E54"/>
    <w:rsid w:val="00C3087C"/>
    <w:rsid w:val="00C3587F"/>
    <w:rsid w:val="00C574D8"/>
    <w:rsid w:val="00C64D11"/>
    <w:rsid w:val="00C7108D"/>
    <w:rsid w:val="00C777B1"/>
    <w:rsid w:val="00C8767E"/>
    <w:rsid w:val="00C9124F"/>
    <w:rsid w:val="00CA0584"/>
    <w:rsid w:val="00CD6A0B"/>
    <w:rsid w:val="00CD755A"/>
    <w:rsid w:val="00CE1A55"/>
    <w:rsid w:val="00CE6A53"/>
    <w:rsid w:val="00CE7A7A"/>
    <w:rsid w:val="00CF4D3F"/>
    <w:rsid w:val="00CF5A92"/>
    <w:rsid w:val="00D075A0"/>
    <w:rsid w:val="00D11E7F"/>
    <w:rsid w:val="00D20970"/>
    <w:rsid w:val="00D35F0F"/>
    <w:rsid w:val="00D42E6F"/>
    <w:rsid w:val="00D62FA1"/>
    <w:rsid w:val="00D65175"/>
    <w:rsid w:val="00D777B8"/>
    <w:rsid w:val="00D77873"/>
    <w:rsid w:val="00D87263"/>
    <w:rsid w:val="00D91674"/>
    <w:rsid w:val="00DA25C5"/>
    <w:rsid w:val="00DD3733"/>
    <w:rsid w:val="00DE4ED0"/>
    <w:rsid w:val="00DF03A5"/>
    <w:rsid w:val="00DF231D"/>
    <w:rsid w:val="00DF52C7"/>
    <w:rsid w:val="00DF577E"/>
    <w:rsid w:val="00DF5FA6"/>
    <w:rsid w:val="00DF7758"/>
    <w:rsid w:val="00E009AF"/>
    <w:rsid w:val="00E105F9"/>
    <w:rsid w:val="00E11AF2"/>
    <w:rsid w:val="00E252F0"/>
    <w:rsid w:val="00E2784C"/>
    <w:rsid w:val="00E35526"/>
    <w:rsid w:val="00E4754E"/>
    <w:rsid w:val="00E5058B"/>
    <w:rsid w:val="00E52B11"/>
    <w:rsid w:val="00E5339E"/>
    <w:rsid w:val="00E71B04"/>
    <w:rsid w:val="00E73AC8"/>
    <w:rsid w:val="00E96396"/>
    <w:rsid w:val="00EB0E92"/>
    <w:rsid w:val="00EB1551"/>
    <w:rsid w:val="00EB5E9F"/>
    <w:rsid w:val="00EB631A"/>
    <w:rsid w:val="00EC24F8"/>
    <w:rsid w:val="00ED77E9"/>
    <w:rsid w:val="00EE65D7"/>
    <w:rsid w:val="00EF632D"/>
    <w:rsid w:val="00EF68FD"/>
    <w:rsid w:val="00F05DF8"/>
    <w:rsid w:val="00F30651"/>
    <w:rsid w:val="00F333B8"/>
    <w:rsid w:val="00F43D72"/>
    <w:rsid w:val="00F476EA"/>
    <w:rsid w:val="00F535A1"/>
    <w:rsid w:val="00F547E9"/>
    <w:rsid w:val="00F62B4B"/>
    <w:rsid w:val="00F63D1B"/>
    <w:rsid w:val="00F67159"/>
    <w:rsid w:val="00F7333B"/>
    <w:rsid w:val="00F80D1A"/>
    <w:rsid w:val="00F93F73"/>
    <w:rsid w:val="00FB2416"/>
    <w:rsid w:val="00FC001A"/>
    <w:rsid w:val="00FC2222"/>
    <w:rsid w:val="00FD487A"/>
    <w:rsid w:val="00FE37EC"/>
    <w:rsid w:val="00FE495D"/>
    <w:rsid w:val="00FE7ACD"/>
    <w:rsid w:val="00FF30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sz w:val="22"/>
        <w:szCs w:val="22"/>
        <w:lang w:val="lt-LT" w:eastAsia="lt-L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7C3AD6"/>
    <w:pPr>
      <w:spacing w:after="200" w:line="276" w:lineRule="auto"/>
    </w:pPr>
    <w:rPr>
      <w:rFonts w:cs="Cambria"/>
      <w:lang w:eastAsia="en-US"/>
    </w:rPr>
  </w:style>
  <w:style w:type="paragraph" w:styleId="Heading1">
    <w:name w:val="heading 1"/>
    <w:basedOn w:val="Normal"/>
    <w:next w:val="Normal"/>
    <w:link w:val="Heading1Char"/>
    <w:uiPriority w:val="99"/>
    <w:qFormat/>
    <w:rsid w:val="007C3AD6"/>
    <w:pPr>
      <w:spacing w:before="480" w:after="0"/>
      <w:outlineLvl w:val="0"/>
    </w:pPr>
    <w:rPr>
      <w:smallCaps/>
      <w:spacing w:val="5"/>
      <w:sz w:val="36"/>
      <w:szCs w:val="36"/>
    </w:rPr>
  </w:style>
  <w:style w:type="paragraph" w:styleId="Heading2">
    <w:name w:val="heading 2"/>
    <w:basedOn w:val="Normal"/>
    <w:next w:val="Normal"/>
    <w:link w:val="Heading2Char"/>
    <w:uiPriority w:val="99"/>
    <w:qFormat/>
    <w:rsid w:val="007C3AD6"/>
    <w:pPr>
      <w:spacing w:before="200" w:after="0" w:line="271" w:lineRule="auto"/>
      <w:outlineLvl w:val="1"/>
    </w:pPr>
    <w:rPr>
      <w:smallCaps/>
      <w:sz w:val="28"/>
      <w:szCs w:val="28"/>
    </w:rPr>
  </w:style>
  <w:style w:type="paragraph" w:styleId="Heading3">
    <w:name w:val="heading 3"/>
    <w:basedOn w:val="Normal"/>
    <w:next w:val="Normal"/>
    <w:link w:val="Heading3Char"/>
    <w:uiPriority w:val="99"/>
    <w:qFormat/>
    <w:rsid w:val="007C3AD6"/>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9"/>
    <w:qFormat/>
    <w:rsid w:val="007C3AD6"/>
    <w:pPr>
      <w:spacing w:after="0" w:line="271" w:lineRule="auto"/>
      <w:outlineLvl w:val="3"/>
    </w:pPr>
    <w:rPr>
      <w:b/>
      <w:bCs/>
      <w:spacing w:val="5"/>
      <w:sz w:val="24"/>
      <w:szCs w:val="24"/>
    </w:rPr>
  </w:style>
  <w:style w:type="paragraph" w:styleId="Heading5">
    <w:name w:val="heading 5"/>
    <w:basedOn w:val="Normal"/>
    <w:next w:val="Normal"/>
    <w:link w:val="Heading5Char"/>
    <w:uiPriority w:val="99"/>
    <w:qFormat/>
    <w:rsid w:val="007C3AD6"/>
    <w:pPr>
      <w:spacing w:after="0" w:line="271" w:lineRule="auto"/>
      <w:outlineLvl w:val="4"/>
    </w:pPr>
    <w:rPr>
      <w:i/>
      <w:iCs/>
      <w:sz w:val="24"/>
      <w:szCs w:val="24"/>
    </w:rPr>
  </w:style>
  <w:style w:type="paragraph" w:styleId="Heading6">
    <w:name w:val="heading 6"/>
    <w:basedOn w:val="Normal"/>
    <w:next w:val="Normal"/>
    <w:link w:val="Heading6Char"/>
    <w:uiPriority w:val="99"/>
    <w:qFormat/>
    <w:rsid w:val="007C3AD6"/>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9"/>
    <w:qFormat/>
    <w:rsid w:val="007C3AD6"/>
    <w:pPr>
      <w:spacing w:after="0"/>
      <w:outlineLvl w:val="6"/>
    </w:pPr>
    <w:rPr>
      <w:b/>
      <w:bCs/>
      <w:i/>
      <w:iCs/>
      <w:color w:val="5A5A5A"/>
      <w:sz w:val="20"/>
      <w:szCs w:val="20"/>
    </w:rPr>
  </w:style>
  <w:style w:type="paragraph" w:styleId="Heading8">
    <w:name w:val="heading 8"/>
    <w:basedOn w:val="Normal"/>
    <w:next w:val="Normal"/>
    <w:link w:val="Heading8Char"/>
    <w:uiPriority w:val="99"/>
    <w:qFormat/>
    <w:rsid w:val="007C3AD6"/>
    <w:pPr>
      <w:spacing w:after="0"/>
      <w:outlineLvl w:val="7"/>
    </w:pPr>
    <w:rPr>
      <w:b/>
      <w:bCs/>
      <w:color w:val="7F7F7F"/>
      <w:sz w:val="20"/>
      <w:szCs w:val="20"/>
    </w:rPr>
  </w:style>
  <w:style w:type="paragraph" w:styleId="Heading9">
    <w:name w:val="heading 9"/>
    <w:basedOn w:val="Normal"/>
    <w:next w:val="Normal"/>
    <w:link w:val="Heading9Char"/>
    <w:uiPriority w:val="99"/>
    <w:qFormat/>
    <w:rsid w:val="007C3AD6"/>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3AD6"/>
    <w:rPr>
      <w:smallCaps/>
      <w:spacing w:val="5"/>
      <w:sz w:val="36"/>
      <w:szCs w:val="36"/>
    </w:rPr>
  </w:style>
  <w:style w:type="character" w:customStyle="1" w:styleId="Heading2Char">
    <w:name w:val="Heading 2 Char"/>
    <w:basedOn w:val="DefaultParagraphFont"/>
    <w:link w:val="Heading2"/>
    <w:uiPriority w:val="99"/>
    <w:locked/>
    <w:rsid w:val="007C3AD6"/>
    <w:rPr>
      <w:smallCaps/>
      <w:sz w:val="28"/>
      <w:szCs w:val="28"/>
    </w:rPr>
  </w:style>
  <w:style w:type="character" w:customStyle="1" w:styleId="Heading3Char">
    <w:name w:val="Heading 3 Char"/>
    <w:basedOn w:val="DefaultParagraphFont"/>
    <w:link w:val="Heading3"/>
    <w:uiPriority w:val="99"/>
    <w:semiHidden/>
    <w:locked/>
    <w:rsid w:val="007C3AD6"/>
    <w:rPr>
      <w:i/>
      <w:iCs/>
      <w:smallCaps/>
      <w:spacing w:val="5"/>
      <w:sz w:val="26"/>
      <w:szCs w:val="26"/>
    </w:rPr>
  </w:style>
  <w:style w:type="character" w:customStyle="1" w:styleId="Heading4Char">
    <w:name w:val="Heading 4 Char"/>
    <w:basedOn w:val="DefaultParagraphFont"/>
    <w:link w:val="Heading4"/>
    <w:uiPriority w:val="99"/>
    <w:semiHidden/>
    <w:locked/>
    <w:rsid w:val="007C3AD6"/>
    <w:rPr>
      <w:b/>
      <w:bCs/>
      <w:spacing w:val="5"/>
      <w:sz w:val="24"/>
      <w:szCs w:val="24"/>
    </w:rPr>
  </w:style>
  <w:style w:type="character" w:customStyle="1" w:styleId="Heading5Char">
    <w:name w:val="Heading 5 Char"/>
    <w:basedOn w:val="DefaultParagraphFont"/>
    <w:link w:val="Heading5"/>
    <w:uiPriority w:val="99"/>
    <w:semiHidden/>
    <w:locked/>
    <w:rsid w:val="007C3AD6"/>
    <w:rPr>
      <w:i/>
      <w:iCs/>
      <w:sz w:val="24"/>
      <w:szCs w:val="24"/>
    </w:rPr>
  </w:style>
  <w:style w:type="character" w:customStyle="1" w:styleId="Heading6Char">
    <w:name w:val="Heading 6 Char"/>
    <w:basedOn w:val="DefaultParagraphFont"/>
    <w:link w:val="Heading6"/>
    <w:uiPriority w:val="99"/>
    <w:semiHidden/>
    <w:locked/>
    <w:rsid w:val="007C3AD6"/>
    <w:rPr>
      <w:b/>
      <w:bCs/>
      <w:color w:val="595959"/>
      <w:spacing w:val="5"/>
      <w:shd w:val="clear" w:color="auto" w:fill="FFFFFF"/>
    </w:rPr>
  </w:style>
  <w:style w:type="character" w:customStyle="1" w:styleId="Heading7Char">
    <w:name w:val="Heading 7 Char"/>
    <w:basedOn w:val="DefaultParagraphFont"/>
    <w:link w:val="Heading7"/>
    <w:uiPriority w:val="99"/>
    <w:semiHidden/>
    <w:locked/>
    <w:rsid w:val="007C3AD6"/>
    <w:rPr>
      <w:b/>
      <w:bCs/>
      <w:i/>
      <w:iCs/>
      <w:color w:val="5A5A5A"/>
      <w:sz w:val="20"/>
      <w:szCs w:val="20"/>
    </w:rPr>
  </w:style>
  <w:style w:type="character" w:customStyle="1" w:styleId="Heading8Char">
    <w:name w:val="Heading 8 Char"/>
    <w:basedOn w:val="DefaultParagraphFont"/>
    <w:link w:val="Heading8"/>
    <w:uiPriority w:val="99"/>
    <w:semiHidden/>
    <w:locked/>
    <w:rsid w:val="007C3AD6"/>
    <w:rPr>
      <w:b/>
      <w:bCs/>
      <w:color w:val="7F7F7F"/>
      <w:sz w:val="20"/>
      <w:szCs w:val="20"/>
    </w:rPr>
  </w:style>
  <w:style w:type="character" w:customStyle="1" w:styleId="Heading9Char">
    <w:name w:val="Heading 9 Char"/>
    <w:basedOn w:val="DefaultParagraphFont"/>
    <w:link w:val="Heading9"/>
    <w:uiPriority w:val="99"/>
    <w:semiHidden/>
    <w:locked/>
    <w:rsid w:val="007C3AD6"/>
    <w:rPr>
      <w:b/>
      <w:bCs/>
      <w:i/>
      <w:iCs/>
      <w:color w:val="7F7F7F"/>
      <w:sz w:val="18"/>
      <w:szCs w:val="18"/>
    </w:rPr>
  </w:style>
  <w:style w:type="paragraph" w:styleId="Title">
    <w:name w:val="Title"/>
    <w:basedOn w:val="Normal"/>
    <w:next w:val="Normal"/>
    <w:link w:val="TitleChar"/>
    <w:uiPriority w:val="99"/>
    <w:qFormat/>
    <w:rsid w:val="007C3AD6"/>
    <w:pPr>
      <w:spacing w:after="300" w:line="240" w:lineRule="auto"/>
    </w:pPr>
    <w:rPr>
      <w:smallCaps/>
      <w:sz w:val="52"/>
      <w:szCs w:val="52"/>
    </w:rPr>
  </w:style>
  <w:style w:type="character" w:customStyle="1" w:styleId="TitleChar">
    <w:name w:val="Title Char"/>
    <w:basedOn w:val="DefaultParagraphFont"/>
    <w:link w:val="Title"/>
    <w:uiPriority w:val="99"/>
    <w:locked/>
    <w:rsid w:val="007C3AD6"/>
    <w:rPr>
      <w:smallCaps/>
      <w:sz w:val="52"/>
      <w:szCs w:val="52"/>
    </w:rPr>
  </w:style>
  <w:style w:type="paragraph" w:styleId="Subtitle">
    <w:name w:val="Subtitle"/>
    <w:basedOn w:val="Normal"/>
    <w:next w:val="Normal"/>
    <w:link w:val="SubtitleChar"/>
    <w:uiPriority w:val="99"/>
    <w:qFormat/>
    <w:rsid w:val="007C3AD6"/>
    <w:rPr>
      <w:i/>
      <w:iCs/>
      <w:smallCaps/>
      <w:spacing w:val="10"/>
      <w:sz w:val="28"/>
      <w:szCs w:val="28"/>
    </w:rPr>
  </w:style>
  <w:style w:type="character" w:customStyle="1" w:styleId="SubtitleChar">
    <w:name w:val="Subtitle Char"/>
    <w:basedOn w:val="DefaultParagraphFont"/>
    <w:link w:val="Subtitle"/>
    <w:uiPriority w:val="99"/>
    <w:locked/>
    <w:rsid w:val="007C3AD6"/>
    <w:rPr>
      <w:i/>
      <w:iCs/>
      <w:smallCaps/>
      <w:spacing w:val="10"/>
      <w:sz w:val="28"/>
      <w:szCs w:val="28"/>
    </w:rPr>
  </w:style>
  <w:style w:type="character" w:styleId="Strong">
    <w:name w:val="Strong"/>
    <w:basedOn w:val="DefaultParagraphFont"/>
    <w:uiPriority w:val="99"/>
    <w:qFormat/>
    <w:rsid w:val="007C3AD6"/>
    <w:rPr>
      <w:b/>
      <w:bCs/>
    </w:rPr>
  </w:style>
  <w:style w:type="character" w:styleId="Emphasis">
    <w:name w:val="Emphasis"/>
    <w:basedOn w:val="DefaultParagraphFont"/>
    <w:uiPriority w:val="99"/>
    <w:qFormat/>
    <w:rsid w:val="007C3AD6"/>
    <w:rPr>
      <w:b/>
      <w:bCs/>
      <w:i/>
      <w:iCs/>
      <w:spacing w:val="10"/>
    </w:rPr>
  </w:style>
  <w:style w:type="paragraph" w:styleId="NoSpacing">
    <w:name w:val="No Spacing"/>
    <w:basedOn w:val="Normal"/>
    <w:uiPriority w:val="99"/>
    <w:qFormat/>
    <w:rsid w:val="007C3AD6"/>
    <w:pPr>
      <w:spacing w:after="0" w:line="240" w:lineRule="auto"/>
    </w:pPr>
  </w:style>
  <w:style w:type="paragraph" w:styleId="ListParagraph">
    <w:name w:val="List Paragraph"/>
    <w:basedOn w:val="Normal"/>
    <w:uiPriority w:val="99"/>
    <w:qFormat/>
    <w:rsid w:val="007C3AD6"/>
    <w:pPr>
      <w:ind w:left="720"/>
    </w:pPr>
  </w:style>
  <w:style w:type="paragraph" w:styleId="Quote">
    <w:name w:val="Quote"/>
    <w:basedOn w:val="Normal"/>
    <w:next w:val="Normal"/>
    <w:link w:val="QuoteChar"/>
    <w:uiPriority w:val="99"/>
    <w:qFormat/>
    <w:rsid w:val="007C3AD6"/>
    <w:rPr>
      <w:i/>
      <w:iCs/>
    </w:rPr>
  </w:style>
  <w:style w:type="character" w:customStyle="1" w:styleId="QuoteChar">
    <w:name w:val="Quote Char"/>
    <w:basedOn w:val="DefaultParagraphFont"/>
    <w:link w:val="Quote"/>
    <w:uiPriority w:val="99"/>
    <w:locked/>
    <w:rsid w:val="007C3AD6"/>
    <w:rPr>
      <w:i/>
      <w:iCs/>
    </w:rPr>
  </w:style>
  <w:style w:type="paragraph" w:styleId="IntenseQuote">
    <w:name w:val="Intense Quote"/>
    <w:basedOn w:val="Normal"/>
    <w:next w:val="Normal"/>
    <w:link w:val="IntenseQuoteChar"/>
    <w:uiPriority w:val="99"/>
    <w:qFormat/>
    <w:rsid w:val="007C3AD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99"/>
    <w:locked/>
    <w:rsid w:val="007C3AD6"/>
    <w:rPr>
      <w:i/>
      <w:iCs/>
    </w:rPr>
  </w:style>
  <w:style w:type="character" w:styleId="SubtleEmphasis">
    <w:name w:val="Subtle Emphasis"/>
    <w:basedOn w:val="DefaultParagraphFont"/>
    <w:uiPriority w:val="99"/>
    <w:qFormat/>
    <w:rsid w:val="007C3AD6"/>
    <w:rPr>
      <w:i/>
      <w:iCs/>
    </w:rPr>
  </w:style>
  <w:style w:type="character" w:styleId="IntenseEmphasis">
    <w:name w:val="Intense Emphasis"/>
    <w:basedOn w:val="DefaultParagraphFont"/>
    <w:uiPriority w:val="99"/>
    <w:qFormat/>
    <w:rsid w:val="007C3AD6"/>
    <w:rPr>
      <w:b/>
      <w:bCs/>
      <w:i/>
      <w:iCs/>
    </w:rPr>
  </w:style>
  <w:style w:type="character" w:styleId="SubtleReference">
    <w:name w:val="Subtle Reference"/>
    <w:basedOn w:val="DefaultParagraphFont"/>
    <w:uiPriority w:val="99"/>
    <w:qFormat/>
    <w:rsid w:val="007C3AD6"/>
    <w:rPr>
      <w:smallCaps/>
    </w:rPr>
  </w:style>
  <w:style w:type="character" w:styleId="IntenseReference">
    <w:name w:val="Intense Reference"/>
    <w:basedOn w:val="DefaultParagraphFont"/>
    <w:uiPriority w:val="99"/>
    <w:qFormat/>
    <w:rsid w:val="007C3AD6"/>
    <w:rPr>
      <w:b/>
      <w:bCs/>
      <w:smallCaps/>
    </w:rPr>
  </w:style>
  <w:style w:type="character" w:styleId="BookTitle">
    <w:name w:val="Book Title"/>
    <w:basedOn w:val="DefaultParagraphFont"/>
    <w:uiPriority w:val="99"/>
    <w:qFormat/>
    <w:rsid w:val="007C3AD6"/>
    <w:rPr>
      <w:i/>
      <w:iCs/>
      <w:smallCaps/>
      <w:spacing w:val="5"/>
    </w:rPr>
  </w:style>
  <w:style w:type="paragraph" w:styleId="TOCHeading">
    <w:name w:val="TOC Heading"/>
    <w:basedOn w:val="Heading1"/>
    <w:next w:val="Normal"/>
    <w:uiPriority w:val="99"/>
    <w:qFormat/>
    <w:rsid w:val="007C3AD6"/>
    <w:pPr>
      <w:outlineLvl w:val="9"/>
    </w:pPr>
  </w:style>
  <w:style w:type="paragraph" w:customStyle="1" w:styleId="Hyperlink1">
    <w:name w:val="Hyperlink1"/>
    <w:basedOn w:val="Normal"/>
    <w:uiPriority w:val="99"/>
    <w:rsid w:val="00A2654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odyText">
    <w:name w:val="Body Text"/>
    <w:basedOn w:val="Normal"/>
    <w:link w:val="BodyTextChar"/>
    <w:uiPriority w:val="99"/>
    <w:rsid w:val="00EF68F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locked/>
    <w:rsid w:val="00EF68FD"/>
    <w:rPr>
      <w:rFonts w:ascii="Times New Roman" w:hAnsi="Times New Roman" w:cs="Times New Roman"/>
      <w:sz w:val="24"/>
      <w:szCs w:val="24"/>
    </w:rPr>
  </w:style>
  <w:style w:type="paragraph" w:styleId="BodyTextIndent">
    <w:name w:val="Body Text Indent"/>
    <w:basedOn w:val="Normal"/>
    <w:link w:val="BodyTextIndentChar"/>
    <w:uiPriority w:val="99"/>
    <w:semiHidden/>
    <w:rsid w:val="005F3B85"/>
    <w:pPr>
      <w:spacing w:after="120"/>
      <w:ind w:left="283"/>
    </w:pPr>
  </w:style>
  <w:style w:type="character" w:customStyle="1" w:styleId="BodyTextIndentChar">
    <w:name w:val="Body Text Indent Char"/>
    <w:basedOn w:val="DefaultParagraphFont"/>
    <w:link w:val="BodyTextIndent"/>
    <w:uiPriority w:val="99"/>
    <w:semiHidden/>
    <w:locked/>
    <w:rsid w:val="005F3B85"/>
  </w:style>
  <w:style w:type="paragraph" w:styleId="BalloonText">
    <w:name w:val="Balloon Text"/>
    <w:basedOn w:val="Normal"/>
    <w:link w:val="BalloonTextChar"/>
    <w:uiPriority w:val="99"/>
    <w:semiHidden/>
    <w:rsid w:val="007C4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424F"/>
    <w:rPr>
      <w:rFonts w:ascii="Tahoma" w:hAnsi="Tahoma" w:cs="Tahoma"/>
      <w:sz w:val="16"/>
      <w:szCs w:val="16"/>
    </w:rPr>
  </w:style>
  <w:style w:type="character" w:styleId="Hyperlink">
    <w:name w:val="Hyperlink"/>
    <w:basedOn w:val="DefaultParagraphFont"/>
    <w:uiPriority w:val="99"/>
    <w:rsid w:val="001978F8"/>
    <w:rPr>
      <w:color w:val="0000FF"/>
      <w:u w:val="single"/>
    </w:rPr>
  </w:style>
  <w:style w:type="paragraph" w:styleId="Header">
    <w:name w:val="header"/>
    <w:basedOn w:val="Normal"/>
    <w:link w:val="HeaderChar"/>
    <w:uiPriority w:val="99"/>
    <w:rsid w:val="0021235F"/>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21235F"/>
  </w:style>
  <w:style w:type="paragraph" w:styleId="Footer">
    <w:name w:val="footer"/>
    <w:basedOn w:val="Normal"/>
    <w:link w:val="FooterChar"/>
    <w:uiPriority w:val="99"/>
    <w:rsid w:val="0021235F"/>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21235F"/>
  </w:style>
  <w:style w:type="character" w:styleId="CommentReference">
    <w:name w:val="annotation reference"/>
    <w:basedOn w:val="DefaultParagraphFont"/>
    <w:uiPriority w:val="99"/>
    <w:semiHidden/>
    <w:rsid w:val="006E4A4C"/>
    <w:rPr>
      <w:sz w:val="16"/>
      <w:szCs w:val="16"/>
    </w:rPr>
  </w:style>
  <w:style w:type="paragraph" w:styleId="CommentText">
    <w:name w:val="annotation text"/>
    <w:basedOn w:val="Normal"/>
    <w:link w:val="CommentTextChar"/>
    <w:uiPriority w:val="99"/>
    <w:semiHidden/>
    <w:rsid w:val="006E4A4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E4A4C"/>
    <w:rPr>
      <w:sz w:val="20"/>
      <w:szCs w:val="20"/>
    </w:rPr>
  </w:style>
  <w:style w:type="paragraph" w:styleId="CommentSubject">
    <w:name w:val="annotation subject"/>
    <w:basedOn w:val="CommentText"/>
    <w:next w:val="CommentText"/>
    <w:link w:val="CommentSubjectChar"/>
    <w:uiPriority w:val="99"/>
    <w:semiHidden/>
    <w:rsid w:val="006E4A4C"/>
    <w:rPr>
      <w:b/>
      <w:bCs/>
    </w:rPr>
  </w:style>
  <w:style w:type="character" w:customStyle="1" w:styleId="CommentSubjectChar">
    <w:name w:val="Comment Subject Char"/>
    <w:basedOn w:val="CommentTextChar"/>
    <w:link w:val="CommentSubject"/>
    <w:uiPriority w:val="99"/>
    <w:semiHidden/>
    <w:locked/>
    <w:rsid w:val="006E4A4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sz w:val="22"/>
        <w:szCs w:val="22"/>
        <w:lang w:val="lt-LT" w:eastAsia="lt-L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7C3AD6"/>
    <w:pPr>
      <w:spacing w:after="200" w:line="276" w:lineRule="auto"/>
    </w:pPr>
    <w:rPr>
      <w:rFonts w:cs="Cambria"/>
      <w:lang w:eastAsia="en-US"/>
    </w:rPr>
  </w:style>
  <w:style w:type="paragraph" w:styleId="Heading1">
    <w:name w:val="heading 1"/>
    <w:basedOn w:val="Normal"/>
    <w:next w:val="Normal"/>
    <w:link w:val="Heading1Char"/>
    <w:uiPriority w:val="99"/>
    <w:qFormat/>
    <w:rsid w:val="007C3AD6"/>
    <w:pPr>
      <w:spacing w:before="480" w:after="0"/>
      <w:outlineLvl w:val="0"/>
    </w:pPr>
    <w:rPr>
      <w:smallCaps/>
      <w:spacing w:val="5"/>
      <w:sz w:val="36"/>
      <w:szCs w:val="36"/>
    </w:rPr>
  </w:style>
  <w:style w:type="paragraph" w:styleId="Heading2">
    <w:name w:val="heading 2"/>
    <w:basedOn w:val="Normal"/>
    <w:next w:val="Normal"/>
    <w:link w:val="Heading2Char"/>
    <w:uiPriority w:val="99"/>
    <w:qFormat/>
    <w:rsid w:val="007C3AD6"/>
    <w:pPr>
      <w:spacing w:before="200" w:after="0" w:line="271" w:lineRule="auto"/>
      <w:outlineLvl w:val="1"/>
    </w:pPr>
    <w:rPr>
      <w:smallCaps/>
      <w:sz w:val="28"/>
      <w:szCs w:val="28"/>
    </w:rPr>
  </w:style>
  <w:style w:type="paragraph" w:styleId="Heading3">
    <w:name w:val="heading 3"/>
    <w:basedOn w:val="Normal"/>
    <w:next w:val="Normal"/>
    <w:link w:val="Heading3Char"/>
    <w:uiPriority w:val="99"/>
    <w:qFormat/>
    <w:rsid w:val="007C3AD6"/>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9"/>
    <w:qFormat/>
    <w:rsid w:val="007C3AD6"/>
    <w:pPr>
      <w:spacing w:after="0" w:line="271" w:lineRule="auto"/>
      <w:outlineLvl w:val="3"/>
    </w:pPr>
    <w:rPr>
      <w:b/>
      <w:bCs/>
      <w:spacing w:val="5"/>
      <w:sz w:val="24"/>
      <w:szCs w:val="24"/>
    </w:rPr>
  </w:style>
  <w:style w:type="paragraph" w:styleId="Heading5">
    <w:name w:val="heading 5"/>
    <w:basedOn w:val="Normal"/>
    <w:next w:val="Normal"/>
    <w:link w:val="Heading5Char"/>
    <w:uiPriority w:val="99"/>
    <w:qFormat/>
    <w:rsid w:val="007C3AD6"/>
    <w:pPr>
      <w:spacing w:after="0" w:line="271" w:lineRule="auto"/>
      <w:outlineLvl w:val="4"/>
    </w:pPr>
    <w:rPr>
      <w:i/>
      <w:iCs/>
      <w:sz w:val="24"/>
      <w:szCs w:val="24"/>
    </w:rPr>
  </w:style>
  <w:style w:type="paragraph" w:styleId="Heading6">
    <w:name w:val="heading 6"/>
    <w:basedOn w:val="Normal"/>
    <w:next w:val="Normal"/>
    <w:link w:val="Heading6Char"/>
    <w:uiPriority w:val="99"/>
    <w:qFormat/>
    <w:rsid w:val="007C3AD6"/>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9"/>
    <w:qFormat/>
    <w:rsid w:val="007C3AD6"/>
    <w:pPr>
      <w:spacing w:after="0"/>
      <w:outlineLvl w:val="6"/>
    </w:pPr>
    <w:rPr>
      <w:b/>
      <w:bCs/>
      <w:i/>
      <w:iCs/>
      <w:color w:val="5A5A5A"/>
      <w:sz w:val="20"/>
      <w:szCs w:val="20"/>
    </w:rPr>
  </w:style>
  <w:style w:type="paragraph" w:styleId="Heading8">
    <w:name w:val="heading 8"/>
    <w:basedOn w:val="Normal"/>
    <w:next w:val="Normal"/>
    <w:link w:val="Heading8Char"/>
    <w:uiPriority w:val="99"/>
    <w:qFormat/>
    <w:rsid w:val="007C3AD6"/>
    <w:pPr>
      <w:spacing w:after="0"/>
      <w:outlineLvl w:val="7"/>
    </w:pPr>
    <w:rPr>
      <w:b/>
      <w:bCs/>
      <w:color w:val="7F7F7F"/>
      <w:sz w:val="20"/>
      <w:szCs w:val="20"/>
    </w:rPr>
  </w:style>
  <w:style w:type="paragraph" w:styleId="Heading9">
    <w:name w:val="heading 9"/>
    <w:basedOn w:val="Normal"/>
    <w:next w:val="Normal"/>
    <w:link w:val="Heading9Char"/>
    <w:uiPriority w:val="99"/>
    <w:qFormat/>
    <w:rsid w:val="007C3AD6"/>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3AD6"/>
    <w:rPr>
      <w:smallCaps/>
      <w:spacing w:val="5"/>
      <w:sz w:val="36"/>
      <w:szCs w:val="36"/>
    </w:rPr>
  </w:style>
  <w:style w:type="character" w:customStyle="1" w:styleId="Heading2Char">
    <w:name w:val="Heading 2 Char"/>
    <w:basedOn w:val="DefaultParagraphFont"/>
    <w:link w:val="Heading2"/>
    <w:uiPriority w:val="99"/>
    <w:locked/>
    <w:rsid w:val="007C3AD6"/>
    <w:rPr>
      <w:smallCaps/>
      <w:sz w:val="28"/>
      <w:szCs w:val="28"/>
    </w:rPr>
  </w:style>
  <w:style w:type="character" w:customStyle="1" w:styleId="Heading3Char">
    <w:name w:val="Heading 3 Char"/>
    <w:basedOn w:val="DefaultParagraphFont"/>
    <w:link w:val="Heading3"/>
    <w:uiPriority w:val="99"/>
    <w:semiHidden/>
    <w:locked/>
    <w:rsid w:val="007C3AD6"/>
    <w:rPr>
      <w:i/>
      <w:iCs/>
      <w:smallCaps/>
      <w:spacing w:val="5"/>
      <w:sz w:val="26"/>
      <w:szCs w:val="26"/>
    </w:rPr>
  </w:style>
  <w:style w:type="character" w:customStyle="1" w:styleId="Heading4Char">
    <w:name w:val="Heading 4 Char"/>
    <w:basedOn w:val="DefaultParagraphFont"/>
    <w:link w:val="Heading4"/>
    <w:uiPriority w:val="99"/>
    <w:semiHidden/>
    <w:locked/>
    <w:rsid w:val="007C3AD6"/>
    <w:rPr>
      <w:b/>
      <w:bCs/>
      <w:spacing w:val="5"/>
      <w:sz w:val="24"/>
      <w:szCs w:val="24"/>
    </w:rPr>
  </w:style>
  <w:style w:type="character" w:customStyle="1" w:styleId="Heading5Char">
    <w:name w:val="Heading 5 Char"/>
    <w:basedOn w:val="DefaultParagraphFont"/>
    <w:link w:val="Heading5"/>
    <w:uiPriority w:val="99"/>
    <w:semiHidden/>
    <w:locked/>
    <w:rsid w:val="007C3AD6"/>
    <w:rPr>
      <w:i/>
      <w:iCs/>
      <w:sz w:val="24"/>
      <w:szCs w:val="24"/>
    </w:rPr>
  </w:style>
  <w:style w:type="character" w:customStyle="1" w:styleId="Heading6Char">
    <w:name w:val="Heading 6 Char"/>
    <w:basedOn w:val="DefaultParagraphFont"/>
    <w:link w:val="Heading6"/>
    <w:uiPriority w:val="99"/>
    <w:semiHidden/>
    <w:locked/>
    <w:rsid w:val="007C3AD6"/>
    <w:rPr>
      <w:b/>
      <w:bCs/>
      <w:color w:val="595959"/>
      <w:spacing w:val="5"/>
      <w:shd w:val="clear" w:color="auto" w:fill="FFFFFF"/>
    </w:rPr>
  </w:style>
  <w:style w:type="character" w:customStyle="1" w:styleId="Heading7Char">
    <w:name w:val="Heading 7 Char"/>
    <w:basedOn w:val="DefaultParagraphFont"/>
    <w:link w:val="Heading7"/>
    <w:uiPriority w:val="99"/>
    <w:semiHidden/>
    <w:locked/>
    <w:rsid w:val="007C3AD6"/>
    <w:rPr>
      <w:b/>
      <w:bCs/>
      <w:i/>
      <w:iCs/>
      <w:color w:val="5A5A5A"/>
      <w:sz w:val="20"/>
      <w:szCs w:val="20"/>
    </w:rPr>
  </w:style>
  <w:style w:type="character" w:customStyle="1" w:styleId="Heading8Char">
    <w:name w:val="Heading 8 Char"/>
    <w:basedOn w:val="DefaultParagraphFont"/>
    <w:link w:val="Heading8"/>
    <w:uiPriority w:val="99"/>
    <w:semiHidden/>
    <w:locked/>
    <w:rsid w:val="007C3AD6"/>
    <w:rPr>
      <w:b/>
      <w:bCs/>
      <w:color w:val="7F7F7F"/>
      <w:sz w:val="20"/>
      <w:szCs w:val="20"/>
    </w:rPr>
  </w:style>
  <w:style w:type="character" w:customStyle="1" w:styleId="Heading9Char">
    <w:name w:val="Heading 9 Char"/>
    <w:basedOn w:val="DefaultParagraphFont"/>
    <w:link w:val="Heading9"/>
    <w:uiPriority w:val="99"/>
    <w:semiHidden/>
    <w:locked/>
    <w:rsid w:val="007C3AD6"/>
    <w:rPr>
      <w:b/>
      <w:bCs/>
      <w:i/>
      <w:iCs/>
      <w:color w:val="7F7F7F"/>
      <w:sz w:val="18"/>
      <w:szCs w:val="18"/>
    </w:rPr>
  </w:style>
  <w:style w:type="paragraph" w:styleId="Title">
    <w:name w:val="Title"/>
    <w:basedOn w:val="Normal"/>
    <w:next w:val="Normal"/>
    <w:link w:val="TitleChar"/>
    <w:uiPriority w:val="99"/>
    <w:qFormat/>
    <w:rsid w:val="007C3AD6"/>
    <w:pPr>
      <w:spacing w:after="300" w:line="240" w:lineRule="auto"/>
    </w:pPr>
    <w:rPr>
      <w:smallCaps/>
      <w:sz w:val="52"/>
      <w:szCs w:val="52"/>
    </w:rPr>
  </w:style>
  <w:style w:type="character" w:customStyle="1" w:styleId="TitleChar">
    <w:name w:val="Title Char"/>
    <w:basedOn w:val="DefaultParagraphFont"/>
    <w:link w:val="Title"/>
    <w:uiPriority w:val="99"/>
    <w:locked/>
    <w:rsid w:val="007C3AD6"/>
    <w:rPr>
      <w:smallCaps/>
      <w:sz w:val="52"/>
      <w:szCs w:val="52"/>
    </w:rPr>
  </w:style>
  <w:style w:type="paragraph" w:styleId="Subtitle">
    <w:name w:val="Subtitle"/>
    <w:basedOn w:val="Normal"/>
    <w:next w:val="Normal"/>
    <w:link w:val="SubtitleChar"/>
    <w:uiPriority w:val="99"/>
    <w:qFormat/>
    <w:rsid w:val="007C3AD6"/>
    <w:rPr>
      <w:i/>
      <w:iCs/>
      <w:smallCaps/>
      <w:spacing w:val="10"/>
      <w:sz w:val="28"/>
      <w:szCs w:val="28"/>
    </w:rPr>
  </w:style>
  <w:style w:type="character" w:customStyle="1" w:styleId="SubtitleChar">
    <w:name w:val="Subtitle Char"/>
    <w:basedOn w:val="DefaultParagraphFont"/>
    <w:link w:val="Subtitle"/>
    <w:uiPriority w:val="99"/>
    <w:locked/>
    <w:rsid w:val="007C3AD6"/>
    <w:rPr>
      <w:i/>
      <w:iCs/>
      <w:smallCaps/>
      <w:spacing w:val="10"/>
      <w:sz w:val="28"/>
      <w:szCs w:val="28"/>
    </w:rPr>
  </w:style>
  <w:style w:type="character" w:styleId="Strong">
    <w:name w:val="Strong"/>
    <w:basedOn w:val="DefaultParagraphFont"/>
    <w:uiPriority w:val="99"/>
    <w:qFormat/>
    <w:rsid w:val="007C3AD6"/>
    <w:rPr>
      <w:b/>
      <w:bCs/>
    </w:rPr>
  </w:style>
  <w:style w:type="character" w:styleId="Emphasis">
    <w:name w:val="Emphasis"/>
    <w:basedOn w:val="DefaultParagraphFont"/>
    <w:uiPriority w:val="99"/>
    <w:qFormat/>
    <w:rsid w:val="007C3AD6"/>
    <w:rPr>
      <w:b/>
      <w:bCs/>
      <w:i/>
      <w:iCs/>
      <w:spacing w:val="10"/>
    </w:rPr>
  </w:style>
  <w:style w:type="paragraph" w:styleId="NoSpacing">
    <w:name w:val="No Spacing"/>
    <w:basedOn w:val="Normal"/>
    <w:uiPriority w:val="99"/>
    <w:qFormat/>
    <w:rsid w:val="007C3AD6"/>
    <w:pPr>
      <w:spacing w:after="0" w:line="240" w:lineRule="auto"/>
    </w:pPr>
  </w:style>
  <w:style w:type="paragraph" w:styleId="ListParagraph">
    <w:name w:val="List Paragraph"/>
    <w:basedOn w:val="Normal"/>
    <w:uiPriority w:val="99"/>
    <w:qFormat/>
    <w:rsid w:val="007C3AD6"/>
    <w:pPr>
      <w:ind w:left="720"/>
    </w:pPr>
  </w:style>
  <w:style w:type="paragraph" w:styleId="Quote">
    <w:name w:val="Quote"/>
    <w:basedOn w:val="Normal"/>
    <w:next w:val="Normal"/>
    <w:link w:val="QuoteChar"/>
    <w:uiPriority w:val="99"/>
    <w:qFormat/>
    <w:rsid w:val="007C3AD6"/>
    <w:rPr>
      <w:i/>
      <w:iCs/>
    </w:rPr>
  </w:style>
  <w:style w:type="character" w:customStyle="1" w:styleId="QuoteChar">
    <w:name w:val="Quote Char"/>
    <w:basedOn w:val="DefaultParagraphFont"/>
    <w:link w:val="Quote"/>
    <w:uiPriority w:val="99"/>
    <w:locked/>
    <w:rsid w:val="007C3AD6"/>
    <w:rPr>
      <w:i/>
      <w:iCs/>
    </w:rPr>
  </w:style>
  <w:style w:type="paragraph" w:styleId="IntenseQuote">
    <w:name w:val="Intense Quote"/>
    <w:basedOn w:val="Normal"/>
    <w:next w:val="Normal"/>
    <w:link w:val="IntenseQuoteChar"/>
    <w:uiPriority w:val="99"/>
    <w:qFormat/>
    <w:rsid w:val="007C3AD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99"/>
    <w:locked/>
    <w:rsid w:val="007C3AD6"/>
    <w:rPr>
      <w:i/>
      <w:iCs/>
    </w:rPr>
  </w:style>
  <w:style w:type="character" w:styleId="SubtleEmphasis">
    <w:name w:val="Subtle Emphasis"/>
    <w:basedOn w:val="DefaultParagraphFont"/>
    <w:uiPriority w:val="99"/>
    <w:qFormat/>
    <w:rsid w:val="007C3AD6"/>
    <w:rPr>
      <w:i/>
      <w:iCs/>
    </w:rPr>
  </w:style>
  <w:style w:type="character" w:styleId="IntenseEmphasis">
    <w:name w:val="Intense Emphasis"/>
    <w:basedOn w:val="DefaultParagraphFont"/>
    <w:uiPriority w:val="99"/>
    <w:qFormat/>
    <w:rsid w:val="007C3AD6"/>
    <w:rPr>
      <w:b/>
      <w:bCs/>
      <w:i/>
      <w:iCs/>
    </w:rPr>
  </w:style>
  <w:style w:type="character" w:styleId="SubtleReference">
    <w:name w:val="Subtle Reference"/>
    <w:basedOn w:val="DefaultParagraphFont"/>
    <w:uiPriority w:val="99"/>
    <w:qFormat/>
    <w:rsid w:val="007C3AD6"/>
    <w:rPr>
      <w:smallCaps/>
    </w:rPr>
  </w:style>
  <w:style w:type="character" w:styleId="IntenseReference">
    <w:name w:val="Intense Reference"/>
    <w:basedOn w:val="DefaultParagraphFont"/>
    <w:uiPriority w:val="99"/>
    <w:qFormat/>
    <w:rsid w:val="007C3AD6"/>
    <w:rPr>
      <w:b/>
      <w:bCs/>
      <w:smallCaps/>
    </w:rPr>
  </w:style>
  <w:style w:type="character" w:styleId="BookTitle">
    <w:name w:val="Book Title"/>
    <w:basedOn w:val="DefaultParagraphFont"/>
    <w:uiPriority w:val="99"/>
    <w:qFormat/>
    <w:rsid w:val="007C3AD6"/>
    <w:rPr>
      <w:i/>
      <w:iCs/>
      <w:smallCaps/>
      <w:spacing w:val="5"/>
    </w:rPr>
  </w:style>
  <w:style w:type="paragraph" w:styleId="TOCHeading">
    <w:name w:val="TOC Heading"/>
    <w:basedOn w:val="Heading1"/>
    <w:next w:val="Normal"/>
    <w:uiPriority w:val="99"/>
    <w:qFormat/>
    <w:rsid w:val="007C3AD6"/>
    <w:pPr>
      <w:outlineLvl w:val="9"/>
    </w:pPr>
  </w:style>
  <w:style w:type="paragraph" w:customStyle="1" w:styleId="Hyperlink1">
    <w:name w:val="Hyperlink1"/>
    <w:basedOn w:val="Normal"/>
    <w:uiPriority w:val="99"/>
    <w:rsid w:val="00A2654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odyText">
    <w:name w:val="Body Text"/>
    <w:basedOn w:val="Normal"/>
    <w:link w:val="BodyTextChar"/>
    <w:uiPriority w:val="99"/>
    <w:rsid w:val="00EF68F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locked/>
    <w:rsid w:val="00EF68FD"/>
    <w:rPr>
      <w:rFonts w:ascii="Times New Roman" w:hAnsi="Times New Roman" w:cs="Times New Roman"/>
      <w:sz w:val="24"/>
      <w:szCs w:val="24"/>
    </w:rPr>
  </w:style>
  <w:style w:type="paragraph" w:styleId="BodyTextIndent">
    <w:name w:val="Body Text Indent"/>
    <w:basedOn w:val="Normal"/>
    <w:link w:val="BodyTextIndentChar"/>
    <w:uiPriority w:val="99"/>
    <w:semiHidden/>
    <w:rsid w:val="005F3B85"/>
    <w:pPr>
      <w:spacing w:after="120"/>
      <w:ind w:left="283"/>
    </w:pPr>
  </w:style>
  <w:style w:type="character" w:customStyle="1" w:styleId="BodyTextIndentChar">
    <w:name w:val="Body Text Indent Char"/>
    <w:basedOn w:val="DefaultParagraphFont"/>
    <w:link w:val="BodyTextIndent"/>
    <w:uiPriority w:val="99"/>
    <w:semiHidden/>
    <w:locked/>
    <w:rsid w:val="005F3B85"/>
  </w:style>
  <w:style w:type="paragraph" w:styleId="BalloonText">
    <w:name w:val="Balloon Text"/>
    <w:basedOn w:val="Normal"/>
    <w:link w:val="BalloonTextChar"/>
    <w:uiPriority w:val="99"/>
    <w:semiHidden/>
    <w:rsid w:val="007C4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424F"/>
    <w:rPr>
      <w:rFonts w:ascii="Tahoma" w:hAnsi="Tahoma" w:cs="Tahoma"/>
      <w:sz w:val="16"/>
      <w:szCs w:val="16"/>
    </w:rPr>
  </w:style>
  <w:style w:type="character" w:styleId="Hyperlink">
    <w:name w:val="Hyperlink"/>
    <w:basedOn w:val="DefaultParagraphFont"/>
    <w:uiPriority w:val="99"/>
    <w:rsid w:val="001978F8"/>
    <w:rPr>
      <w:color w:val="0000FF"/>
      <w:u w:val="single"/>
    </w:rPr>
  </w:style>
  <w:style w:type="paragraph" w:styleId="Header">
    <w:name w:val="header"/>
    <w:basedOn w:val="Normal"/>
    <w:link w:val="HeaderChar"/>
    <w:uiPriority w:val="99"/>
    <w:rsid w:val="0021235F"/>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21235F"/>
  </w:style>
  <w:style w:type="paragraph" w:styleId="Footer">
    <w:name w:val="footer"/>
    <w:basedOn w:val="Normal"/>
    <w:link w:val="FooterChar"/>
    <w:uiPriority w:val="99"/>
    <w:rsid w:val="0021235F"/>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21235F"/>
  </w:style>
  <w:style w:type="character" w:styleId="CommentReference">
    <w:name w:val="annotation reference"/>
    <w:basedOn w:val="DefaultParagraphFont"/>
    <w:uiPriority w:val="99"/>
    <w:semiHidden/>
    <w:rsid w:val="006E4A4C"/>
    <w:rPr>
      <w:sz w:val="16"/>
      <w:szCs w:val="16"/>
    </w:rPr>
  </w:style>
  <w:style w:type="paragraph" w:styleId="CommentText">
    <w:name w:val="annotation text"/>
    <w:basedOn w:val="Normal"/>
    <w:link w:val="CommentTextChar"/>
    <w:uiPriority w:val="99"/>
    <w:semiHidden/>
    <w:rsid w:val="006E4A4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E4A4C"/>
    <w:rPr>
      <w:sz w:val="20"/>
      <w:szCs w:val="20"/>
    </w:rPr>
  </w:style>
  <w:style w:type="paragraph" w:styleId="CommentSubject">
    <w:name w:val="annotation subject"/>
    <w:basedOn w:val="CommentText"/>
    <w:next w:val="CommentText"/>
    <w:link w:val="CommentSubjectChar"/>
    <w:uiPriority w:val="99"/>
    <w:semiHidden/>
    <w:rsid w:val="006E4A4C"/>
    <w:rPr>
      <w:b/>
      <w:bCs/>
    </w:rPr>
  </w:style>
  <w:style w:type="character" w:customStyle="1" w:styleId="CommentSubjectChar">
    <w:name w:val="Comment Subject Char"/>
    <w:basedOn w:val="CommentTextChar"/>
    <w:link w:val="CommentSubject"/>
    <w:uiPriority w:val="99"/>
    <w:semiHidden/>
    <w:locked/>
    <w:rsid w:val="006E4A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lpc.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4716</Words>
  <Characters>2689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PATVIRTINTA</vt:lpstr>
    </vt:vector>
  </TitlesOfParts>
  <Company>Microsoft</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admin</dc:creator>
  <cp:lastModifiedBy>Vartotojas</cp:lastModifiedBy>
  <cp:revision>2</cp:revision>
  <cp:lastPrinted>2016-12-16T06:40:00Z</cp:lastPrinted>
  <dcterms:created xsi:type="dcterms:W3CDTF">2017-03-27T13:32:00Z</dcterms:created>
  <dcterms:modified xsi:type="dcterms:W3CDTF">2017-03-27T13:32:00Z</dcterms:modified>
</cp:coreProperties>
</file>